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Žena se poranila o jehlu v zahradnickém substrátu</w:t>
      </w:r>
    </w:p>
    <w:p>
      <w:pPr/>
      <w:r>
        <w:rPr>
          <w:b w:val="1"/>
          <w:bCs w:val="1"/>
        </w:rPr>
        <w:t xml:space="preserve">Velmi nepříjemná událost se stala jedné zaměstnankyni Muzea Těšínska. Při práci v archeoparku se poranila o injekční jehlu, která byla v zahradnickém substrátu. Žena teď podstupuje testy, zda není nakažená některou z infekčních nemocí.</w:t>
      </w:r>
    </w:p>
    <w:p>
      <w:pPr/>
      <w:r>
        <w:rPr/>
        <w:t xml:space="preserve">K drobnému poranění, které však může mít nepříjemné následky, došlo ve chvíli, kdy pracovnice Archeoparku v Chotěbuzi připravovaly zeminu pro výsadbu okrasné zeleně a květin.</w:t>
      </w:r>
      <w:br/>
    </w:p>
    <w:p>
      <w:pPr/>
      <w:r>
        <w:rPr>
          <w:b w:val="1"/>
          <w:bCs w:val="1"/>
        </w:rPr>
        <w:t xml:space="preserve">Poraněná žena: </w:t>
      </w:r>
      <w:r>
        <w:rPr/>
        <w:t xml:space="preserve">“Načínali jsme asi čtvrtý pytel s tím, že vlastně jsem rukou hrábla s rukavicí do toho pytle s tou hlínou a au, že jo. Na něco jsem se napíchla. Předpokládala jsem, že to je nějaké jehličí, nebo něco podobného. Ale v tom prstu jsem měla zapíchlou jehlu z injekční stříkačky.” </w:t>
      </w:r>
    </w:p>
    <w:p>
      <w:pPr/>
      <w:r>
        <w:rPr>
          <w:b w:val="1"/>
          <w:bCs w:val="1"/>
        </w:rPr>
        <w:t xml:space="preserve">Zbyšek Ondřeka, ředitel Muzea Těšínska:</w:t>
      </w:r>
      <w:r>
        <w:rPr/>
        <w:t xml:space="preserve"> “Při manipulaci se substrátem zakoupeným v jednom z českých řetězců došlo k poranění jedné naší zaměstnankyně, a to o injekční jehlu. Dá se předpokládat, že by něco takového v tom substrátu nemělo být, ale jak vidíme, bohužel se to stane. Myslím si, že budeme informovat jak prodejce, tak výrobce toho substrátu. Upozorníme je na tuto skutečnost, protože se nedá vyloučit, že se jedná o jehlu kontaminovanou a zaměstnankyně případně zaměstnavatel samozřejmě toto bude muset řešit.” </w:t>
      </w:r>
    </w:p>
    <w:p>
      <w:pPr/>
      <w:r>
        <w:rPr/>
        <w:t xml:space="preserve">Poraněná žena se hned nechala vyšetřit a podstupuje další testy, aby se vyloučilo nakažení. </w:t>
      </w:r>
    </w:p>
    <w:p>
      <w:pPr/>
      <w:r>
        <w:rPr>
          <w:b w:val="1"/>
          <w:bCs w:val="1"/>
        </w:rPr>
        <w:t xml:space="preserve">Poraněná žena:</w:t>
      </w:r>
      <w:r>
        <w:rPr/>
        <w:t xml:space="preserve"> “Budou následovat ještě další, a to za měsíc, 3 měsíce, 6 měsíců a vlastně to poslední až za rok. Takže se to táhne vlastně celý ten rok, kdy já nemůžu vědět, jestli to tedy dopadne dobře. Ty testy mají vyloučit, že jsem se nenakazila ať už HIV, žloutenkou, tetanem, vlastně všechno.”</w:t>
      </w:r>
    </w:p>
    <w:p>
      <w:pPr/>
      <w:r>
        <w:rPr/>
        <w:t xml:space="preserve">Případ z archeoparku ukázal, že takové poranění si může způsobit nejen pracovník ve firmě, ale každý, kdo pracuje se zahradnickým substrátem. </w:t>
      </w:r>
    </w:p>
    <w:p>
      <w:pPr/>
      <w:r>
        <w:rPr/>
        <w:t xml:space="preserve">---</w:t>
      </w:r>
    </w:p>
    <w:p>
      <w:pPr>
        <w:pStyle w:val="Heading1"/>
      </w:pPr>
      <w:r>
        <w:rPr>
          <w:sz w:val="36"/>
          <w:szCs w:val="36"/>
        </w:rPr>
        <w:t xml:space="preserve">Havířov odtahuje vozidla, která brání v čištění komunikací</w:t>
      </w:r>
    </w:p>
    <w:p>
      <w:pPr/>
      <w:r>
        <w:rPr>
          <w:b w:val="1"/>
          <w:bCs w:val="1"/>
        </w:rPr>
        <w:t xml:space="preserve">Radnici v Havířově došla trpělivost s řidiči, kteří parkují v místech, kde se v konkrétní den provádí čištění komunikací. Vozidla se rozhodla odtahovat.</w:t>
      </w:r>
    </w:p>
    <w:p>
      <w:pPr/>
      <w:r>
        <w:rPr/>
        <w:t xml:space="preserve">2 500 tisíce za odtah, plus pokuta od městské policie. Právě to čeká na tohoto řidiče, který nechal stát své vozilo na místě, kde se provádí čištění komunikace. V Havířově je vždy před čištěním umístěné sedm dní dopředu dopravní značení. Přesto v místech, kde je třeba 20 parkovacích míst, zůstane i 11 vozidel.</w:t>
      </w:r>
    </w:p>
    <w:p>
      <w:pPr/>
      <w:r>
        <w:rPr>
          <w:b w:val="1"/>
          <w:bCs w:val="1"/>
        </w:rPr>
        <w:t xml:space="preserve">Petr Sobek, odbor komunálních služeb: </w:t>
      </w:r>
      <w:r>
        <w:rPr/>
        <w:t xml:space="preserve">"Tam, kde je blokové čištění, je předem umístěno dopravní značení, lidé jsou o tom informováni, aby ta vozidla v ten daný den odstavila. Pokud se tak nestane, dostane každé vozidlo předvolání pro nepřítomnost řidiče na městskou policii a technické služby na pokyn vlastníka komunikace provádí odtah. A ten se provádí tady v místě. Pokud to je možné, tak na nejbližší možné viditelné místo, v případě, že to nepůjde, tak na odstavnou plochu.”</w:t>
      </w:r>
    </w:p>
    <w:p>
      <w:pPr/>
      <w:r>
        <w:rPr>
          <w:b w:val="1"/>
          <w:bCs w:val="1"/>
        </w:rPr>
        <w:t xml:space="preserve">anketa: </w:t>
      </w:r>
      <w:r>
        <w:rPr/>
        <w:t xml:space="preserve">“Špatné, pak už nebudete platit dvě, tři stovky pokutu, ale musíte zaplatit celou odtahovku, a to bude tak tisíc až dva tisíce. Nevhodné.”</w:t>
      </w:r>
    </w:p>
    <w:p>
      <w:pPr/>
      <w:r>
        <w:rPr>
          <w:b w:val="1"/>
          <w:bCs w:val="1"/>
        </w:rPr>
        <w:t xml:space="preserve">anketa: </w:t>
      </w:r>
      <w:r>
        <w:rPr/>
        <w:t xml:space="preserve">"Určitě. Kolikrát ti lidé to vědí a nechají tam to auto a myslí si, že to projde. Takže s tím i souhlasím.”</w:t>
      </w:r>
    </w:p>
    <w:p>
      <w:pPr/>
      <w:r>
        <w:rPr>
          <w:b w:val="1"/>
          <w:bCs w:val="1"/>
        </w:rPr>
        <w:t xml:space="preserve">anketa: </w:t>
      </w:r>
      <w:r>
        <w:rPr/>
        <w:t xml:space="preserve">“Jestli je někdo nemocný a nemůže vylézt týden ven z baráku, tak si auto neodstaví. O tom ani neví. Měli by být upozornění ti majitelé, že se to bude odtahovat.” </w:t>
      </w:r>
    </w:p>
    <w:p>
      <w:pPr/>
      <w:r>
        <w:rPr/>
        <w:t xml:space="preserve">Městská policie se vždy nejdříve snaží kontaktovat majitele vozidla. Pokud se dostaví na místo a vozidlo přeparkuje, dostane jen pokutu. </w:t>
      </w:r>
    </w:p>
    <w:p>
      <w:pPr/>
      <w:r>
        <w:rPr/>
        <w:t xml:space="preserve">---</w:t>
      </w:r>
    </w:p>
    <w:p>
      <w:pPr/>
      <w:r>
        <w:rPr/>
        <w:t xml:space="preserve">Krátké zprávy 17. 4. 2024 16.00 - 1</w:t>
      </w:r>
    </w:p>
    <w:p>
      <w:pPr/>
      <w:r>
        <w:rPr/>
        <w:t xml:space="preserve">V části Bílovce Bravinné na Novojičínsku   SMVaK zahájil stavbu nového vodojemu. Nahradí stávající vodojem  s objemem 100 metrů krychlových, který už je v nevyhovujícím technickém stavu.   Po celou dobu stavby bude zajištěno pro obyvatele náhradní zásobování pitnou vodou prostřednictvím suchovodu. Celý projekt, který bude dokončen v příštím roce,   vyjde na více než 20 milionů korun. </w:t>
      </w:r>
    </w:p>
    <w:p>
      <w:pPr/>
      <w:r>
        <w:rPr/>
        <w:t xml:space="preserve">V úterý a ve středu proběhly  přijímací zkoušky na víceletá gymnázia. Testy z matematiky a češtiny  jsou jednotné. Počet přihlášek je oproti loňsku o 900 vyšší, v celém Česku se hlásí 27 tisíc žáků.</w:t>
      </w:r>
    </w:p>
    <w:p>
      <w:pPr/>
      <w:r>
        <w:rPr/>
        <w:t xml:space="preserve">---</w:t>
      </w:r>
    </w:p>
    <w:p>
      <w:pPr>
        <w:pStyle w:val="Heading1"/>
      </w:pPr>
      <w:r>
        <w:rPr>
          <w:sz w:val="36"/>
          <w:szCs w:val="36"/>
        </w:rPr>
        <w:t xml:space="preserve">Kino Luna na Jihu přináší novinky i staré klasiky</w:t>
      </w:r>
    </w:p>
    <w:p>
      <w:pPr/>
      <w:r>
        <w:rPr>
          <w:b w:val="1"/>
          <w:bCs w:val="1"/>
        </w:rPr>
        <w:t xml:space="preserve">Kino Luna v Ostravě-Zábřehu příští rok oslaví 55. výročí. Za tu dobu prošlo řadou rekonstrukcí. O jaké opravy šlo a novinky, které návštěvníky kina čekají, odhalí následující reportáž.</w:t>
      </w:r>
    </w:p>
    <w:p>
      <w:pPr/>
      <w:r>
        <w:rPr/>
        <w:t xml:space="preserve">V době uvedení do provozu v roce 1970 mělo Kino Luna  jedno z největších pláten v Československu. Po digitalizaci se projekční  plocha zmenšila, ale stále patří ke gigantům v Česku.  </w:t>
      </w:r>
    </w:p>
    <w:p>
      <w:pPr/>
      <w:r>
        <w:rPr>
          <w:b w:val="1"/>
          <w:bCs w:val="1"/>
        </w:rPr>
        <w:t xml:space="preserve">Gabriela Gödelová, ředitelka Kulturního zařízení  Ostrava-Jih</w:t>
      </w:r>
      <w:r>
        <w:rPr/>
        <w:t xml:space="preserve">: „Je to jedno sálové kino, má kapacitu 522 míst, co už je  dneska poměrně vzácné.“</w:t>
      </w:r>
    </w:p>
    <w:p>
      <w:pPr/>
      <w:r>
        <w:rPr/>
        <w:t xml:space="preserve">Za dobu jeho provozu prošlo kino celou řadou rekonstrukcí –  změna břidlicového obkladu z venku budovy či nová vstupní chodba. Nejnověji  byla vyměněna i opona.</w:t>
      </w:r>
    </w:p>
    <w:p>
      <w:pPr/>
      <w:r>
        <w:rPr>
          <w:b w:val="1"/>
          <w:bCs w:val="1"/>
        </w:rPr>
        <w:t xml:space="preserve">Gabriela Gödelová, ředitelka Kulturního zařízení  Ostrava-Jih</w:t>
      </w:r>
      <w:r>
        <w:rPr/>
        <w:t xml:space="preserve">: „Pořídili jsme v návaznosti na poptávku ohledně využití  těchto prostor variabilnějším způsobem, tak jsme pořídili černou divadelní  oponu, a to protože kromě vysílání se tady teď můžou odehrávat ve vícero  možnostech i divadelní představení, pěvecká představení a různé jiné formáty.“</w:t>
      </w:r>
    </w:p>
    <w:p>
      <w:pPr/>
      <w:r>
        <w:rPr>
          <w:b w:val="1"/>
          <w:bCs w:val="1"/>
        </w:rPr>
        <w:t xml:space="preserve">Jana Dulíková, manažerka Kina Luna:</w:t>
      </w:r>
      <w:r>
        <w:rPr/>
        <w:t xml:space="preserve"> „Máme velkou  diváckou základnu fanouškovskou, která si vlastně žádá spoustu různých žánrů.  Je to napříč věkem, takže se snažíme vyhovět všem. A teď  vlastně máme takovou novinku, chtěli jsme rozšířit programovou nabídku směrem  k náročnému divákovi a to o filmové návraty.“</w:t>
      </w:r>
    </w:p>
    <w:p>
      <w:pPr/>
      <w:r>
        <w:rPr/>
        <w:t xml:space="preserve">    V příštím roce by mělo v kině dojít  k další rekonstrukci, a to prostoru před kinem.</w:t>
      </w:r>
    </w:p>
    <w:p>
      <w:pPr/>
      <w:r>
        <w:rPr/>
        <w:t xml:space="preserve">---</w:t>
      </w:r>
    </w:p>
    <w:p>
      <w:pPr>
        <w:pStyle w:val="Heading1"/>
      </w:pPr>
      <w:r>
        <w:rPr>
          <w:sz w:val="36"/>
          <w:szCs w:val="36"/>
        </w:rPr>
        <w:t xml:space="preserve">Aktivní senioři uspořádali turnaj v badmintonu</w:t>
      </w:r>
    </w:p>
    <w:p>
      <w:pPr/>
      <w:r>
        <w:rPr>
          <w:b w:val="1"/>
          <w:bCs w:val="1"/>
        </w:rPr>
        <w:t xml:space="preserve">Sportem předcházejí krizi středního věku. Takové je pořekadlo seniorů ve spolku Aktivní senioři Frýdek-Místek. Aktuálně mají za sebou třetí ročník turnaje v badmintonu, který měl tradičně velký úspěch. Desítky seniorů mezi sebou s velkým nasazením soupeřili o medaile a nejlepší umístění.</w:t>
      </w:r>
    </w:p>
    <w:p>
      <w:pPr/>
      <w:r>
        <w:rPr/>
        <w:t xml:space="preserve">Jsou v seniorském věku a badminton hrají, skoro jako  mladíci.</w:t>
      </w:r>
    </w:p>
    <w:p>
      <w:pPr/>
      <w:r>
        <w:rPr>
          <w:b w:val="1"/>
          <w:bCs w:val="1"/>
        </w:rPr>
        <w:t xml:space="preserve">Anketa: 1.)</w:t>
      </w:r>
      <w:r>
        <w:rPr/>
        <w:t xml:space="preserve"> "No je to legrace, samozřejmě, protože senioři se umí bavit.  A umí sportovat. A dokazujeme, že ještě na to máme. Abychom něco vyhráli a  zasportovali. A hlavně je u toho spousta legrace. Takže každé úterý se  scházíme. A vrcholí to vždycky nějakým tím turnajem. A jak to dopadne, to  teprve uvidíme."</w:t>
      </w:r>
    </w:p>
    <w:p>
      <w:pPr/>
      <w:r>
        <w:rPr>
          <w:b w:val="1"/>
          <w:bCs w:val="1"/>
        </w:rPr>
        <w:t xml:space="preserve">Anketa: 2.)</w:t>
      </w:r>
      <w:r>
        <w:rPr/>
        <w:t xml:space="preserve"> "Akce, které se tady pořádají, v ASEČ, tak ty jsou  super. Teď budeme dělat vaječinu 17. 5. zase na Pohodě." - A jaká byla hra? - "Strašně výživná. To těch 16 setů dá zabrat." - Jak dlouho jste hráli? - "Od 9:00  a teď jsme skončili. Bylo toho hodně." - A jak jste si vedli? - "Nic moc. To  vždycky záleží na losu, koho chytnete. Když máme slabšího partnera, tak bohužel. Můžete se uštvat a nepomůže vám nic." - Ale asi je to hlavně o tom, se zúčastnit a  zahrát si. - "Přesně tak, že se hýbeme, že hrajeme. No ale jsme tady perfektní  kolektiv."</w:t>
      </w:r>
    </w:p>
    <w:p>
      <w:pPr/>
      <w:r>
        <w:rPr/>
        <w:t xml:space="preserve">Aktivní senioři uspořádali už třetí ročník turnaje  v badmintonu.</w:t>
      </w:r>
      <w:br/>
    </w:p>
    <w:p>
      <w:pPr/>
      <w:r>
        <w:rPr>
          <w:b w:val="1"/>
          <w:bCs w:val="1"/>
        </w:rPr>
        <w:t xml:space="preserve">Dagmar Kaňoková, předsedkyně ASEČ F-M: </w:t>
      </w:r>
      <w:r>
        <w:rPr/>
        <w:t xml:space="preserve">"Je nás v tom sportovním kroužku asi dvacet a zastáváme  názor, že tím turnajem a tím hraním toho badmintonu předcházíme krizi středního  věku. Protože se chceme udržet fit a máme se dobře tím pádem. Abych  nezapomněla, máme podporu magistrátu, což je pro nás velice důležité, protože  máme větší nadšení a hrajeme rádi."</w:t>
      </w:r>
    </w:p>
    <w:p>
      <w:pPr/>
      <w:r>
        <w:rPr/>
        <w:t xml:space="preserve">Každý účastník získal perníkovou medaili a pro nejlepší byly  připraveny i cenné kovy, diplomy a odměny.</w:t>
      </w:r>
      <w:br/>
    </w:p>
    <w:p>
      <w:pPr/>
      <w:r>
        <w:rPr>
          <w:b w:val="1"/>
          <w:bCs w:val="1"/>
        </w:rPr>
        <w:t xml:space="preserve">Dagmar Kaňoková, předsedkyně ASEČ F-M:</w:t>
      </w:r>
      <w:r>
        <w:rPr/>
        <w:t xml:space="preserve">  "Připravili jsme originální medaile, opravdu bronzové,  stříbrné, zlaté. Každý výherce dostal diplom. A plus první tři místa jsme  odměňovali poukázkami do jednoho nejmenovaného řetězce, ve výši 400, 300 a 200  korun. Takže každý účastník byl spokojený, myslím si."</w:t>
      </w:r>
    </w:p>
    <w:p>
      <w:pPr/>
      <w:r>
        <w:rPr/>
        <w:t xml:space="preserve">Kolik má vaše organizace členů? A děláte určitě i spousty  jiných akcí.</w:t>
      </w:r>
    </w:p>
    <w:p>
      <w:pPr/>
      <w:r>
        <w:rPr>
          <w:b w:val="1"/>
          <w:bCs w:val="1"/>
        </w:rPr>
        <w:t xml:space="preserve">Dagmar Kaňoková, předsedkyně ASEČ F-M:</w:t>
      </w:r>
      <w:r>
        <w:rPr/>
        <w:t xml:space="preserve"> "Naše organizace má k dnešku 258 členů. Jiné akce, které  děláme, tak ve sportu ještě ping pong hrajeme. Děláme gastro-turistické výlety,  což je naše specialita. Máme ještě divadelní kroužek. To jsou milovníci divadel,  kteří jezdí do Ostravy na divadelní představení."</w:t>
      </w:r>
    </w:p>
    <w:p>
      <w:pPr/>
      <w:r>
        <w:rPr>
          <w:b w:val="1"/>
          <w:bCs w:val="1"/>
        </w:rPr>
        <w:t xml:space="preserve">Marcel Sikora (KDU-ČSL/SPOLU), náměstek primátora  Frýdku-Místku:</w:t>
      </w:r>
      <w:r>
        <w:rPr/>
        <w:t xml:space="preserve"> "Velmi rád jsem dnes předal ceny vítězům badmintonového  turnaje, který pořádali Aktivní senioři ve Frýdku-Místku. My tady ve  Frýdku-Místku máme dvě organizace, které sdružují seniory. Celkem zhruba kolem  tří tisíc seniorů. Město Frýdek-Místek je i finančně podporuje a spolupracujeme  s oběma organizacemi. Já osobně jsem zastáncem takzvaného zdravého  stárnutí, kdy podporujeme právě seniory v jejich sportovních aktivitách."</w:t>
      </w:r>
    </w:p>
    <w:p>
      <w:pPr/>
      <w:r>
        <w:rPr/>
        <w:t xml:space="preserve">Město pro seniory vybudovalo dvě workoutová hřiště a rovněž  uvažuje o znovuobnovení Pochodů pro seniory.</w:t>
      </w:r>
      <w:br/>
    </w:p>
    <w:p>
      <w:pPr/>
      <w:r>
        <w:rPr/>
        <w:t xml:space="preserve">---</w:t>
      </w:r>
    </w:p>
    <w:p>
      <w:pPr/>
      <w:r>
        <w:rPr/>
        <w:t xml:space="preserve">Krátké zprávy 17. 4. 2024 16.00 - 2</w:t>
      </w:r>
    </w:p>
    <w:p>
      <w:pPr/>
      <w:r>
        <w:rPr/>
        <w:t xml:space="preserve">Lidé se od začátku dubna mohou také pomocí občanky v mobilu prokázat policii v terénu.  Kromě státních úřadů ji dobrovolně přijalo více než 550 subjektů, včetně krajů, obcí, městských částí a notářů.</w:t>
      </w:r>
    </w:p>
    <w:p>
      <w:pPr/>
      <w:r>
        <w:rPr/>
        <w:t xml:space="preserve">Už posedmé se konala soutěž pro budoucí cukráře MARLENKA CUP.  Letos byla hlavní surovinou čokoláda a kakao, které nejvíce proslavil dort à la Sacher. Své dovednosti a kreativitu předvedlo celkem 14 budoucích cukrářů.</w:t>
      </w:r>
    </w:p>
    <w:p>
      <w:pPr/>
      <w:r>
        <w:rPr/>
        <w:t xml:space="preserve">---</w:t>
      </w:r>
    </w:p>
    <w:p>
      <w:pPr>
        <w:pStyle w:val="Heading1"/>
      </w:pPr>
      <w:r>
        <w:rPr>
          <w:sz w:val="36"/>
          <w:szCs w:val="36"/>
        </w:rPr>
        <w:t xml:space="preserve">Havířov hostil olympijskou kvalifikaci ve stolním tenise</w:t>
      </w:r>
    </w:p>
    <w:p>
      <w:pPr/>
      <w:r>
        <w:rPr>
          <w:b w:val="1"/>
          <w:bCs w:val="1"/>
        </w:rPr>
        <w:t xml:space="preserve">Unikátní turnaj se podařilo získat Havířovu do svého Národního tréninkového centra stolních tenistů. Smíšené páry z celého světa tam bojovaly o přímý postup na olympijské hry v Paříži. Své želízko v ohni měla i České republika.</w:t>
      </w:r>
    </w:p>
    <w:p>
      <w:pPr/>
      <w:r>
        <w:rPr/>
        <w:t xml:space="preserve">Pro Havířov bylo pořádání olympijské kvalifikace velkou  výzvou.            </w:t>
      </w:r>
    </w:p>
    <w:p>
      <w:pPr/>
      <w:r>
        <w:rPr>
          <w:b w:val="1"/>
          <w:bCs w:val="1"/>
        </w:rPr>
        <w:t xml:space="preserve">Nikolas Endal, předseda České asociace stolního tenisu:</w:t>
      </w:r>
      <w:r>
        <w:rPr/>
        <w:t xml:space="preserve"> „Pro  nás je to velká čest a velký závazek uspořádat takto významnou akci. Samozřejmě  jsme museli bojovat o to, abychom ji získali, ale díky těm vynikajícím  podmínkám, které tady v Havířově máme, se to podařilo. Světová federace  zná naše pořadatelské schopnosti z jiných turnajů světové série, takže  jsme nakonec tento turnaj získali do České republiky.“</w:t>
      </w:r>
    </w:p>
    <w:p>
      <w:pPr/>
      <w:r>
        <w:rPr/>
        <w:t xml:space="preserve">Českou republiku reprezentovali dva stolní tenisté, kteří  mají k Havířovu velmi blízký vztah. Jan Valenta hraje za místní SKST  Havířov a jeho partnerka Zdena Blašková v Národním tréninkovém centru často  trénuje.                                                                                                                              </w:t>
      </w:r>
    </w:p>
    <w:p>
      <w:pPr/>
      <w:r>
        <w:rPr>
          <w:b w:val="1"/>
          <w:bCs w:val="1"/>
        </w:rPr>
        <w:t xml:space="preserve">Jan Valenta, reprezentant ČR:</w:t>
      </w:r>
      <w:r>
        <w:rPr/>
        <w:t xml:space="preserve"> „Jsem rád, že nás přišli  podpořit i diváci, protože mít takovou kulisu, je podporující i pro nás v  zápase. Pro mě to je od malička velký sen, že bych se chtěl dostat na  olympijské hry, takže pro mě by to bylo něco neuvěřitelného a vždy jsem o tom  snil.”</w:t>
      </w:r>
    </w:p>
    <w:p>
      <w:pPr/>
      <w:r>
        <w:rPr>
          <w:b w:val="1"/>
          <w:bCs w:val="1"/>
        </w:rPr>
        <w:t xml:space="preserve">Zdena Blašková, reprezentantka ČR: </w:t>
      </w:r>
      <w:r>
        <w:rPr/>
        <w:t xml:space="preserve">„Ta šance není příliš  velká. Jsme realisté. Jsme mezi posledními, ale myslím si, že máme dobrou  formu, jsme sehraní, dobrou atmosféru. Takže to jsou takové aspekty, které  mohou vést i k nějakému překvapení a můžeme porazit i ty nejlepší.“</w:t>
      </w:r>
    </w:p>
    <w:p>
      <w:pPr/>
      <w:r>
        <w:rPr/>
        <w:t xml:space="preserve">K překvapení bohužel nedošlo. Český pár si v Havířově  olympiádu nevybojoval.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2026-01-24T02:50:51+01:00</dcterms:created>
  <dcterms:modified xsi:type="dcterms:W3CDTF">2026-01-24T02:50:51+01:00</dcterms:modified>
</cp:coreProperties>
</file>

<file path=docProps/custom.xml><?xml version="1.0" encoding="utf-8"?>
<Properties xmlns="http://schemas.openxmlformats.org/officeDocument/2006/custom-properties" xmlns:vt="http://schemas.openxmlformats.org/officeDocument/2006/docPropsVTypes"/>
</file>