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Členové IZS zachránili dívku z řeky Ostravice ve F-M</w:t>
      </w:r>
    </w:p>
    <w:p>
      <w:pPr/>
      <w:r>
        <w:rPr>
          <w:b w:val="1"/>
          <w:bCs w:val="1"/>
        </w:rPr>
        <w:t xml:space="preserve">Strážníci, policisté a hasiči zachraňovali 21letou dívku, která se topila v řece Ostravici ve Frýdku-Místku. Díky perfektní spolupráci a také velkému štěstí se dívka neutopila pod jezem. Dlouhé minuty totiž čekala na záchranu, než si jí někdo ve vodě všimne.</w:t>
      </w:r>
    </w:p>
    <w:p>
      <w:pPr/>
      <w:r>
        <w:rPr/>
        <w:t xml:space="preserve">Jez na řece Ostravici ve Frýdku-Místku. Ve vodě je mladá dívka,  kterou drží strážník na záchranném laně a do vody se vrhá státní policista.</w:t>
      </w:r>
    </w:p>
    <w:p>
      <w:pPr/>
      <w:r>
        <w:rPr>
          <w:b w:val="1"/>
          <w:bCs w:val="1"/>
        </w:rPr>
        <w:t xml:space="preserve">zasahující policisté:</w:t>
      </w:r>
      <w:r>
        <w:rPr/>
        <w:t xml:space="preserve"> "Hoď mi ten pytlík."</w:t>
      </w:r>
    </w:p>
    <w:p>
      <w:pPr/>
      <w:r>
        <w:rPr/>
        <w:t xml:space="preserve">Dívka měla štěstí v neštěstí, po pádu do vody se  chytila kusu dřeva a ve byla dobrých 15 minut, než si jí všiml náhodný  kolemjdoucí a přivolal záchranné složky. Dívce spadl dolů mobilní telefon, chtěla ho vytáhnout, jenže na kamenech uklouzla a skončila v řece.</w:t>
      </w:r>
    </w:p>
    <w:p>
      <w:pPr/>
      <w:r>
        <w:rPr>
          <w:b w:val="1"/>
          <w:bCs w:val="1"/>
        </w:rPr>
        <w:t xml:space="preserve">Soňa Štětínská, mluvčí PČR MSK:</w:t>
      </w:r>
      <w:r>
        <w:rPr/>
        <w:t xml:space="preserve"> "Policista uchopil ženu tak, aby ji proud nestrhl. Následně ji také ovázal kolem těla lano z házecího pytlíku tak, aby byla opravdu jištěna.</w:t>
      </w:r>
    </w:p>
    <w:p>
      <w:pPr/>
      <w:r>
        <w:rPr>
          <w:b w:val="1"/>
          <w:bCs w:val="1"/>
        </w:rPr>
        <w:t xml:space="preserve">Kamila Langerová, mluvčí HZS MSK:</w:t>
      </w:r>
      <w:r>
        <w:rPr/>
        <w:t xml:space="preserve"> "Hasiči oblečeni do speciálních obleků pro práci na vodě započali ihned po příjezdu na místo události záchranné práce. Zachránili nejprve zraněnou a vyčerpanou ženu. Posléze pomohli do bezpečí pevné půdy pod nohama i policistovi."</w:t>
      </w:r>
    </w:p>
    <w:p>
      <w:pPr/>
      <w:r>
        <w:rPr>
          <w:b w:val="1"/>
          <w:bCs w:val="1"/>
        </w:rPr>
        <w:t xml:space="preserve">zasahující policisté a hasiči:</w:t>
      </w:r>
      <w:r>
        <w:rPr/>
        <w:t xml:space="preserve"> "Budete tahat jo. Pojď, drž to lano. Dobré."</w:t>
      </w:r>
    </w:p>
    <w:p>
      <w:pPr/>
      <w:r>
        <w:rPr>
          <w:b w:val="1"/>
          <w:bCs w:val="1"/>
        </w:rPr>
        <w:t xml:space="preserve">Lukáš Humpl, mluvčí ZZS MSK:</w:t>
      </w:r>
      <w:r>
        <w:rPr/>
        <w:t xml:space="preserve"> "Pacientka se záchranáři komunikovala, nejevila známky tonutí, byla však   silně podchlazená a měla zraněnou hlavu. Posádka jí zajistila tepelný   komfort a po provedení přednemocniční neodkladné péče ženu   transportovala do frýdecko-místecké nemocnice."</w:t>
      </w:r>
    </w:p>
    <w:p>
      <w:pPr/>
      <w:r>
        <w:rPr/>
        <w:t xml:space="preserve">Perfektní souhra členů integrovaného záchranného systému a  také kapka štěstí zachránila dívce život. Voda u splavu se točí ve válci a v místě  je silný proud. Pomohla byl také záchranná podkova, která je u jezu k dispozici.</w:t>
      </w:r>
    </w:p>
    <w:p>
      <w:pPr/>
      <w:r>
        <w:rPr/>
        <w:t xml:space="preserve">---</w:t>
      </w:r>
    </w:p>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w:t>
      </w:r>
      <w:b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r>
        <w:rPr/>
        <w:t xml:space="preserve">Krátké zprávy 17. 4. 2024 17.00 - 1</w:t>
      </w:r>
    </w:p>
    <w:p>
      <w:pPr/>
      <w:r>
        <w:rPr/>
        <w:t xml:space="preserve">Mistrovství světa v hokeji, proběhne v Praze a Ostravě od 10. do 26. května. Na podvodný prodej vstupenek se zaměří policejní mobilní pracoviště. Přímo před pražskou O2 arénou bude parkovat speciální vůz,  obdobné opatření bude také v Ostravě.</w:t>
      </w:r>
    </w:p>
    <w:p>
      <w:pPr/>
      <w:r>
        <w:rPr/>
        <w:t xml:space="preserve">Už posedmé se konala soutěž pro budoucí cukráře MARLENKA CUP.  Letos byla hlavní surovinou čokoláda a kakao, které nejvíce proslavil dort à la Sacher. Své dovednosti a kreativitu předvedlo celkem 14 budoucích cukrářů.</w:t>
      </w:r>
    </w:p>
    <w:p>
      <w:pPr/>
      <w:r>
        <w:rPr/>
        <w:t xml:space="preserve">---</w:t>
      </w:r>
    </w:p>
    <w:p>
      <w:pPr>
        <w:pStyle w:val="Heading1"/>
      </w:pPr>
      <w:r>
        <w:rPr>
          <w:sz w:val="36"/>
          <w:szCs w:val="36"/>
        </w:rPr>
        <w:t xml:space="preserve">“Blešák” v Novém Jičíně zaujal, přesunul se na náměstí</w:t>
      </w:r>
    </w:p>
    <w:p>
      <w:pPr/>
      <w:r>
        <w:rPr>
          <w:b w:val="1"/>
          <w:bCs w:val="1"/>
        </w:rPr>
        <w:t xml:space="preserve">Obliba bleších trhů mezi nakupujícím i prodejci roste. V Novém Jičíně se původně jednodenní akce konaná v uzavřeném prostoru rozšířila na dva dny, a uskutečnila se na Masarykově náměstí.</w:t>
      </w:r>
    </w:p>
    <w:p>
      <w:pPr/>
      <w:r>
        <w:rPr/>
        <w:t xml:space="preserve">Smyslem blešího trhu je najít využití pro věci, které by už skončily jako odpad. Ten v Novém Jičíně se konal s podtitulem “druhá šance”. Vůbec první “blešák” tu byl ve vnitřních prostorách domu na ulici 28. října, pak pořadatele z Návštěvnického centra napadlo přesunout ho ven.  </w:t>
      </w:r>
    </w:p>
    <w:p>
      <w:pPr/>
      <w:r>
        <w:rPr>
          <w:b w:val="1"/>
          <w:bCs w:val="1"/>
        </w:rPr>
        <w:t xml:space="preserve">Nikola Maňáková, Návštěvnické centrum Nový Jičín: </w:t>
      </w:r>
      <w:r>
        <w:rPr/>
        <w:t xml:space="preserve">“Po podzimním úspěchu jsme se rozhodli tuto akci opakovat právě v tomto velkoplošném stanu, protože se nám to osvědčilo v tom, že přišlo mnohem více návštěvníků. Návštěvníci zde mohou zakoupit zboží, které našli občané Nového Jičína doma, jsou to různé hračky, gramofonové desky, DVD, oblečení, zkrátka to, co se jim válelo doma.”   </w:t>
      </w:r>
    </w:p>
    <w:p>
      <w:pPr/>
      <w:r>
        <w:rPr/>
        <w:t xml:space="preserve">Naopak nesmí se tu prodávat třeba potraviny nebo alkohol. </w:t>
      </w:r>
    </w:p>
    <w:p>
      <w:pPr/>
      <w:r>
        <w:rPr>
          <w:b w:val="1"/>
          <w:bCs w:val="1"/>
        </w:rPr>
        <w:t xml:space="preserve">Josef Odstrčil, prodejce: </w:t>
      </w:r>
      <w:r>
        <w:rPr/>
        <w:t xml:space="preserve">“Já si myslím, že je to velice dobrý nápad, ty blešáky jsou vynikající záležitost, protože lidi si zde mohou opravdu najít to, co potřebují, a třeba doma se můžou zbavit určitých věcí. My jsme tady s vinylem a CD.”</w:t>
      </w:r>
    </w:p>
    <w:p>
      <w:pPr/>
      <w:r>
        <w:rPr>
          <w:b w:val="1"/>
          <w:bCs w:val="1"/>
        </w:rPr>
        <w:t xml:space="preserve">Renáta Kličková, prodejce: </w:t>
      </w:r>
      <w:r>
        <w:rPr/>
        <w:t xml:space="preserve">“To jsou všechno věci nošené mnou, jsem tady dneska poprvé. Výtěžek bych ráda věnovala na podporu útulků, kočky i psy.” </w:t>
      </w:r>
    </w:p>
    <w:p>
      <w:pPr/>
      <w:r>
        <w:rPr>
          <w:b w:val="1"/>
          <w:bCs w:val="1"/>
        </w:rPr>
        <w:t xml:space="preserve">Vladimír Červenka, prodejce: </w:t>
      </w:r>
      <w:r>
        <w:rPr/>
        <w:t xml:space="preserve">“To, co mi doma překáží, a nebo co mi zůstalo po manželce. Mám tady boty, knížky, po dceři, která se odstěhovala do Anglie, tak zůstaly gramofonové desky. A tady jsem kdysi sbírka zapalovače.”  </w:t>
      </w:r>
    </w:p>
    <w:p>
      <w:pPr/>
      <w:r>
        <w:rPr>
          <w:b w:val="1"/>
          <w:bCs w:val="1"/>
        </w:rPr>
        <w:t xml:space="preserve">Nikola Maňáková, Návštěvnické centrum Nový Jičín: “</w:t>
      </w:r>
      <w:r>
        <w:rPr/>
        <w:t xml:space="preserve">Zájemci o prodeji měli pouze jednu jednoduchou podmínku, a to registrovat se na našich webových stránkách informačního centra. Stačilo vyplnit pouze to, co chtějí prodávat, jméno, příjmení a to bylo vše.” </w:t>
      </w:r>
    </w:p>
    <w:p>
      <w:pPr/>
      <w:r>
        <w:rPr/>
        <w:t xml:space="preserve">Prodejci také nemuseli pořadateli platit žádný účastnický poplatek. Sami si rozhodovali, za jakou cenu budou své zboží prodávat. </w:t>
      </w:r>
    </w:p>
    <w:p>
      <w:pPr/>
      <w:r>
        <w:rPr/>
        <w:t xml:space="preserve">---</w:t>
      </w:r>
    </w:p>
    <w:p>
      <w:pPr>
        <w:pStyle w:val="Heading1"/>
      </w:pPr>
      <w:r>
        <w:rPr>
          <w:sz w:val="36"/>
          <w:szCs w:val="36"/>
        </w:rPr>
        <w:t xml:space="preserve">Kino Centrum otevřelo zázemí filmovým nadšencům</w:t>
      </w:r>
    </w:p>
    <w:p>
      <w:pPr/>
      <w:r>
        <w:rPr>
          <w:b w:val="1"/>
          <w:bCs w:val="1"/>
        </w:rPr>
        <w:t xml:space="preserve">K 60. výročí založení karvinského městského domu kultury měli filmoví fanoušci možnost nahlédnout do zázemí kina Centrum. Dostali se ke konstrukci za plátno, prohlédli si akustiku i kabinu promítačů.</w:t>
      </w:r>
    </w:p>
    <w:p>
      <w:pPr/>
      <w:r>
        <w:rPr/>
        <w:t xml:space="preserve">Prohlídky jinak nepřístupných míst kina Centrum přilákaly v den otevřených dveří několik desítek filmových fanoušků.</w:t>
      </w:r>
      <w:br/>
    </w:p>
    <w:p>
      <w:pPr/>
      <w:r>
        <w:rPr>
          <w:b w:val="1"/>
          <w:bCs w:val="1"/>
        </w:rPr>
        <w:t xml:space="preserve">Jakub Gajdica, vedoucí karvinských kin</w:t>
      </w:r>
      <w:r>
        <w:rPr/>
        <w:t xml:space="preserve">: "Ta prohlídka se stává ze čtyř částí, je to prostor za plátnem, kinosál, kde je připravena prezentace a potom promítací kabina."</w:t>
      </w:r>
    </w:p>
    <w:p>
      <w:pPr/>
      <w:r>
        <w:rPr/>
        <w:t xml:space="preserve">Za plátnem se nachází konstrukce, na které je kinoplátno uchyceno, odvážní mohli vystoupat do výšky čtyř metrů a prohlédnout si reproduktory kina.</w:t>
      </w:r>
      <w:br/>
    </w:p>
    <w:p>
      <w:pPr/>
      <w:r>
        <w:rPr/>
        <w:t xml:space="preserve">V promítací kabině si lidé mohli prohlédnout nejrůznější artefakty k promítačkám, se kterými se filmy promítaly do roku 2012.</w:t>
      </w:r>
      <w:br/>
    </w:p>
    <w:p>
      <w:pPr/>
      <w:r>
        <w:rPr>
          <w:b w:val="1"/>
          <w:bCs w:val="1"/>
        </w:rPr>
        <w:t xml:space="preserve">Bobeš Pietrosz, promítač:</w:t>
      </w:r>
      <w:r>
        <w:rPr/>
        <w:t xml:space="preserve"> "Kdysi to byla práce spíše manuálně náročná, za druhé to bylo těžké ty kotouče, takže trochu i sílu. Dnes je to jednodušší v tom, že je to zdigitalizováno, čili je to spíše o práci s počítačem. Takže ten promítač zase musí mít jiné znalosti."</w:t>
      </w:r>
      <w:br/>
    </w:p>
    <w:p>
      <w:pPr/>
      <w:r>
        <w:rPr>
          <w:b w:val="1"/>
          <w:bCs w:val="1"/>
        </w:rPr>
        <w:t xml:space="preserve">anketa: návštěvníci akce:</w:t>
      </w:r>
      <w:r>
        <w:rPr/>
        <w:t xml:space="preserve"> "Zaujala mě promítárna, byla hodně zajímavá." "Nádherná procházka, člověk se dozvěděl o historii, o současnosti, viděli jsme staré fotky, zavzpomínali jsme na staré roky, jak jsme tady chodili jako mladí."</w:t>
      </w:r>
    </w:p>
    <w:p>
      <w:pPr/>
      <w:r>
        <w:rPr/>
        <w:t xml:space="preserve">Zájem pracovníky kina mile překvapil, zorganizovali několik prohlídek skupin za sebou. Rozhodli se nabídnout do budoucna další termíny prohlídek. Nejspíše už příští rok, kdy kino Centrum oslaví 40, výročí svého otevření.</w:t>
      </w:r>
    </w:p>
    <w:p>
      <w:pPr/>
      <w:r>
        <w:rPr/>
        <w:t xml:space="preserve">---</w:t>
      </w:r>
    </w:p>
    <w:p>
      <w:pPr/>
      <w:r>
        <w:rPr/>
        <w:t xml:space="preserve">Krátké zprávy 17. 4. 2024 17.00 - 2</w:t>
      </w:r>
    </w:p>
    <w:p>
      <w:pPr/>
      <w:r>
        <w:rPr/>
        <w:t xml:space="preserve">V části Bílovce Bravinné na Novojičínsku   SMVaK zahájil stavbu nového vodojemu. Nahradí stávající vodojem  s objemem 100 metrů krychlových, který už je v nevyhovujícím technickém stavu.   Po celou dobu stavby bude zajištěno pro obyvatele náhradní zásobování pitnou vodou prostřednictvím suchovodu. Celý projekt, který bude dokončen v příštím roce,   vyjde na více než 20 milionů korun. </w:t>
      </w:r>
    </w:p>
    <w:p>
      <w:pPr/>
      <w:r>
        <w:rPr/>
        <w:t xml:space="preserve">V úterý a ve středu proběhly  přijímací zkoušky na víceletá gymnázia. Testy z matematiky a češtiny  jsou jednotné. Počet přihlášek je oproti loňsku o 900 vyšší,v celém Česku se hlásí 27 tisíc žáků.</w:t>
      </w:r>
    </w:p>
    <w:p>
      <w:pPr/>
      <w:r>
        <w:rPr/>
        <w:t xml:space="preserve">---</w:t>
      </w:r>
    </w:p>
    <w:p>
      <w:pPr>
        <w:pStyle w:val="Heading1"/>
      </w:pPr>
      <w:r>
        <w:rPr>
          <w:sz w:val="36"/>
          <w:szCs w:val="36"/>
        </w:rPr>
        <w:t xml:space="preserve">V Ostravě se bude znovu hrát špičkový tenis</w:t>
      </w:r>
    </w:p>
    <w:p>
      <w:pPr/>
      <w:r>
        <w:rPr>
          <w:b w:val="1"/>
          <w:bCs w:val="1"/>
        </w:rPr>
        <w:t xml:space="preserve">Do Ostravy se sjedou špičkoví tenisté, aby se utkali o titul na 21. ročníku turnaje Ostra Group Open druhé nejvyšší světové kategorie Challenger. Loňské vítězství bude obhajovat český tenista Zdeněk Kolář.</w:t>
      </w:r>
    </w:p>
    <w:p>
      <w:pPr/>
      <w:r>
        <w:rPr/>
        <w:t xml:space="preserve">Tenisový areál v Komenského sadech v centru Ostravy přivítá v pondělí 22. dubna špičkové tenisty na největším turnaji, který se letos v našem kraji uskuteční. Kvalifikace začíná už v neděli. Ostra Group Open je antukový turnaj a jeho dotace je 80 tisíc dolarů.</w:t>
      </w:r>
    </w:p>
    <w:p>
      <w:pPr/>
      <w:r>
        <w:rPr>
          <w:b w:val="1"/>
          <w:bCs w:val="1"/>
        </w:rPr>
        <w:t xml:space="preserve">Tomáš Ostarek, manažer turnaje:</w:t>
      </w:r>
      <w:r>
        <w:rPr/>
        <w:t xml:space="preserve"> "Byli jsme velice rádi, že tento turnaj můžeme uspořádat, protože kvůli kauze na tenisovém svazu, jsme nedostali žádnou podporu." </w:t>
      </w:r>
    </w:p>
    <w:p>
      <w:pPr/>
      <w:r>
        <w:rPr/>
        <w:t xml:space="preserve">V hlavní soutěži se turnaje zúčastní 32 hráčů, 24 v kvalifikaci a 16 párů ve čtyřhře. Mezi nejlepší hráče budou patřit mladíci, kteří se už v juniorském věku proslavili. </w:t>
      </w:r>
    </w:p>
    <w:p>
      <w:pPr/>
      <w:r>
        <w:rPr>
          <w:b w:val="1"/>
          <w:bCs w:val="1"/>
        </w:rPr>
        <w:t xml:space="preserve">Václav Roubíček, ředitel turnaje:</w:t>
      </w:r>
      <w:r>
        <w:rPr/>
        <w:t xml:space="preserve"> "Já jsem určitě nejvíce zvědavý na 18letého Chorvata Dino Prižmiče, který je juniorským mistrem světa. Co se týká domácích, tak už v kvalifikaci se představí Jirka Veselý a jsem zvědavý, jestli už je fit." </w:t>
      </w:r>
    </w:p>
    <w:p>
      <w:pPr/>
      <w:r>
        <w:rPr/>
        <w:t xml:space="preserve">Předchozí ročníky byly často místem prvních velkých úspěchů dnešních světově známých tenistů. </w:t>
      </w:r>
    </w:p>
    <w:p>
      <w:pPr/>
      <w:r>
        <w:rPr>
          <w:b w:val="1"/>
          <w:bCs w:val="1"/>
        </w:rPr>
        <w:t xml:space="preserve">Jan Dohnal, primátor Ostravy: </w:t>
      </w:r>
      <w:r>
        <w:rPr/>
        <w:t xml:space="preserve">"Věřím, že si turnaj diváci, kteří do Komenského sadů přijdou, patřičně užijí. Také se půjdu podívat, byl jsem i loni." </w:t>
      </w:r>
    </w:p>
    <w:p>
      <w:pPr/>
      <w:r>
        <w:rPr/>
        <w:t xml:space="preserve">Semifinále turnaje se uskuteční v sobotu 27. dubna a finále dvouhry v neděli 28. od 11,00 hodin. Vstupné je pouze symbolické 50 korun a na finále 80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2026-01-23T12:48:38+01:00</dcterms:created>
  <dcterms:modified xsi:type="dcterms:W3CDTF">2026-01-23T12:48:38+01:00</dcterms:modified>
</cp:coreProperties>
</file>

<file path=docProps/custom.xml><?xml version="1.0" encoding="utf-8"?>
<Properties xmlns="http://schemas.openxmlformats.org/officeDocument/2006/custom-properties" xmlns:vt="http://schemas.openxmlformats.org/officeDocument/2006/docPropsVTypes"/>
</file>