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V Palkovicích si lidé pochutnali na obecní zabijačce</w:t>
      </w:r>
    </w:p>
    <w:p>
      <w:pPr/>
      <w:r>
        <w:rPr>
          <w:b w:val="1"/>
          <w:bCs w:val="1"/>
        </w:rPr>
        <w:t xml:space="preserve">Na tradičním setkávacím místě před požární zbrojnicí v Palkovicích se v sobotu konala obecní zabijačka. K dobré náladě hrála dechová hudba a lidé mohli dobroty od řezníka ochutnat přímo na místě nebo si nakoupit domů.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“No zabijačku v Palkovicích děláme vždy až po Velikonocích, protože jsme katolíci, takže dodržujeme aspoň trošku takové ty tradice katolické. Proto to nechceme dělat před Velikonocemi. Každopádně ještě k tomu je dobré počasí a já vím, že se zdá, že na zabijačku už je teplo, ale tím, že existují ledničky a mrazáky, tak se to dá uchovat. Po té zimě se všichni těšíme, až vyleze slunko, až si zase spolu sedneme, povykládáme a cosi pojíme, poslechneme Palkovjanku. A vidíte, počasí se vydařilo, lidi přišli, za což jsme rádi. Jsou tady tři řezníci z Palkovic a okolí, kteří předváděli své umění. Zastupitelé se zúčastňují, hasiči a různí další dobrovolníci, takže o tom to je a to potřebujeme, aby to dědina žila tím svým duchem."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“Atmosféra je úžasná. Co mi chutnalo? Tak prdelka se dala sníst, jitrnicový prejt.”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je to super, je pěkné počasí, takže je to ok. Jsme rádi, že to tady bývá. My jsme si dali společně s manželem polévku. Ta byla dobrá, no a tlačenku. Bydlíme tady 25 let a bydlí se nám tady dobře. Je tady krásně, bydlíme na Podhůří, takže máme výhled na celý Frýdek-Místek.”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až z Havířova, protože jsem tady o té akci slyšela. A strašně jsem byla zvědavá, jak to tady vypadá a je to tady super. Mají tady super prdelanku, už jsme ochutnali klobásku a těšíme se na tlačenku.”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21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2026-05-03T07:18:41+02:00</dcterms:created>
  <dcterms:modified xsi:type="dcterms:W3CDTF">2026-05-03T07:18:41+02:00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