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nový moderní komisariát</w:t>
      </w:r>
    </w:p>
    <w:p>
      <w:pPr/>
      <w:r>
        <w:rPr>
          <w:b w:val="1"/>
          <w:bCs w:val="1"/>
        </w:rPr>
        <w:t xml:space="preserve">Veškeré práce na rekonstrukci budovy v Kubelíkově ulici v Havířově jsou hotovy. Stavba prošla kolaudací a městská policie tak může spustit provoz nového komisariátu. Práce vyšli radnici na 44 milionů korun.</w:t>
      </w:r>
    </w:p>
    <w:p>
      <w:pPr/>
      <w:r>
        <w:rPr/>
        <w:t xml:space="preserve">Před třemi lety začala Městská policie v Havířově pracovat na centralizaci městského kamerového dohlížecího systému. Ten se nyní bude nacházet v této nově zrekonstruované budově. </w:t>
      </w:r>
    </w:p>
    <w:p>
      <w:pPr/>
      <w:r>
        <w:rPr>
          <w:b w:val="1"/>
          <w:bCs w:val="1"/>
        </w:rPr>
        <w:t xml:space="preserve">Bohuslav Muras, ředitel MP Havířov: </w:t>
      </w:r>
      <w:r>
        <w:rPr/>
        <w:t xml:space="preserve">“Nejdříve byla myšlenka rozšířit pracoviště na ulici Karvinské, ale pak město získalo tuto bývalou služebnu PČR na ulici Kubelíkova a tak se rozhodlo, že se zrealizuje ta centralizace sem a protože tady je místa poměrně dost, tak se vystěhujeme z komisariátu na ulici Balzacova a bude tady i komisariát."</w:t>
      </w:r>
      <w:r>
        <w:rPr>
          <w:b w:val="1"/>
          <w:bCs w:val="1"/>
        </w:rPr>
        <w:t xml:space="preserve"> </w:t>
      </w:r>
    </w:p>
    <w:p>
      <w:pPr/>
      <w:r>
        <w:rPr>
          <w:b w:val="1"/>
          <w:bCs w:val="1"/>
        </w:rPr>
        <w:t xml:space="preserve">Bohuslav Niemiec (KDU-ČSL), náměstek primátora:</w:t>
      </w:r>
      <w:r>
        <w:rPr/>
        <w:t xml:space="preserve"> “Je pravda, že tady ten objekt nebyl v nejlepším technickém stavu, jak jsme ho přebírali. To znamená celková rekonstrukce ve výši 44 milionů korun. Samozřejmě jsme byli ve velmi intenzivním kontaktu s městskou policii a hlavně jsme zapracovali jejich požadavky pro jejich provoz a jejich nastavení užívání této budovy.”</w:t>
      </w:r>
    </w:p>
    <w:p>
      <w:pPr/>
      <w:r>
        <w:rPr/>
        <w:t xml:space="preserve">Prioritou při rekonstrukci bylo i využití moderních technologií.</w:t>
      </w:r>
    </w:p>
    <w:p>
      <w:pPr/>
      <w:r>
        <w:rPr>
          <w:b w:val="1"/>
          <w:bCs w:val="1"/>
        </w:rPr>
        <w:t xml:space="preserve">Josef Bělica (ANO), hejtman MSK: </w:t>
      </w:r>
      <w:r>
        <w:rPr/>
        <w:t xml:space="preserve">"Tato budova má fotovoltaiku na střeše, má chytré rozvody, má baterky. Takže celý ten provoz tohohle objektu bude úsporný, a to je taky důležité připomínat, že Smart projekty mají nějaké konkrétní vyústění.”</w:t>
      </w:r>
    </w:p>
    <w:p>
      <w:pPr/>
      <w:r>
        <w:rPr/>
        <w:t xml:space="preserve">Městská policie zaměstná i osm lidí se sníženou pracovní schopností, kteří budou hlídat městský kamerový systém. </w:t>
      </w:r>
    </w:p>
    <w:p>
      <w:pPr/>
      <w:r>
        <w:rPr/>
        <w:t xml:space="preserve">---</w:t>
      </w:r>
    </w:p>
    <w:p>
      <w:pPr>
        <w:pStyle w:val="Heading1"/>
      </w:pPr>
      <w:r>
        <w:rPr>
          <w:sz w:val="36"/>
          <w:szCs w:val="36"/>
        </w:rPr>
        <w:t xml:space="preserve">Vedení Jihu diskutuje s občany na veřejných setkáních</w:t>
      </w:r>
    </w:p>
    <w:p>
      <w:pPr/>
      <w:r>
        <w:rPr>
          <w:b w:val="1"/>
          <w:bCs w:val="1"/>
        </w:rPr>
        <w:t xml:space="preserve">Ve Výškovické pobočce knihovny města Ostravy se konalo první veřejné setkání vedení obvodu s jeho obyvateli. Občané Jihu mohli přímo se starostou otevřeně probrat témata, které je trápí. Například situaci okolo bývalého obchodního centra Odra.</w:t>
      </w:r>
    </w:p>
    <w:p>
      <w:pPr/>
      <w:r>
        <w:rPr/>
        <w:t xml:space="preserve">Problémové komunikace, chodníky a jiné náměty, které je  třeba na Jihu prodiskutovat a případně vylepšit. To vše řešili obyvatelé obvodu  na veřejném setkání s vedením města. První setkání se konalo  v knihovně ve Výškovicích. </w:t>
      </w:r>
    </w:p>
    <w:p>
      <w:pPr/>
      <w:r>
        <w:rPr>
          <w:b w:val="1"/>
          <w:bCs w:val="1"/>
        </w:rPr>
        <w:t xml:space="preserve">Martin Bednář (ANO), starosta obvodu Ostrava-Jih</w:t>
      </w:r>
      <w:r>
        <w:rPr/>
        <w:t xml:space="preserve">: „Je  dobré vyjet i mezi lidi a zrovna ve Výškovicích nebo na Pískových dolech občané  většinou říkají, že je zanedbáváme, takže já chci říct, že to opravdu není  pravda a chci víceméně jim to dneska připomenout.“</w:t>
      </w:r>
    </w:p>
    <w:p>
      <w:pPr/>
      <w:r>
        <w:rPr/>
        <w:t xml:space="preserve">Hlavním bodem diskuze s občany byla situace okolo bývalého  obchodního centra Odra. Na místě zbouraného objektu mělo vyrůst centrum nové, a  to už v roce 2018. </w:t>
      </w:r>
    </w:p>
    <w:p>
      <w:pPr/>
      <w:r>
        <w:rPr>
          <w:b w:val="1"/>
          <w:bCs w:val="1"/>
        </w:rPr>
        <w:t xml:space="preserve">účastník setkání</w:t>
      </w:r>
      <w:r>
        <w:rPr/>
        <w:t xml:space="preserve">: „Já si myslím, že když už musíme  trpět ten stav, který tam je, tak bychom si alespoň zasloužili aspoň trošku  upravit ty příjezdové komunikace, které tam jsou. Když dneska jedete zaparkovat  k tomu baráku, tak to je hrůza.“</w:t>
      </w:r>
    </w:p>
    <w:p>
      <w:pPr/>
      <w:r>
        <w:rPr>
          <w:b w:val="1"/>
          <w:bCs w:val="1"/>
        </w:rPr>
        <w:t xml:space="preserve">Martin Bednář (ANO), starosta obvodu Ostrava-Jih</w:t>
      </w:r>
      <w:r>
        <w:rPr/>
        <w:t xml:space="preserve">:  „V tuto chvíli oni mají povinnost do roku  2027 vlastně získat stavební povolení.“</w:t>
      </w:r>
    </w:p>
    <w:p>
      <w:pPr/>
      <w:r>
        <w:rPr/>
        <w:t xml:space="preserve">Mimoto občané Jihu řešili také úpravy cest a chodníků. </w:t>
      </w:r>
    </w:p>
    <w:p>
      <w:pPr/>
      <w:r>
        <w:rPr>
          <w:b w:val="1"/>
          <w:bCs w:val="1"/>
        </w:rPr>
        <w:t xml:space="preserve">účastnice setkání</w:t>
      </w:r>
      <w:r>
        <w:rPr/>
        <w:t xml:space="preserve">: „Jsou tam propadlé chodníky přímo  u zdi baráku.“</w:t>
      </w:r>
    </w:p>
    <w:p>
      <w:pPr/>
      <w:r>
        <w:rPr/>
        <w:t xml:space="preserve">Následující setkání s občany se uskuteční 25. dubna, a  to v pobočce knihovny V Zálomu v Ostravě-Zábřehu. </w:t>
      </w:r>
    </w:p>
    <w:p>
      <w:pPr/>
      <w:r>
        <w:rPr/>
        <w:t xml:space="preserve">---</w:t>
      </w:r>
    </w:p>
    <w:p>
      <w:pPr/>
      <w:r>
        <w:rPr/>
        <w:t xml:space="preserve">Zprávy krátké, 23. 4. 2024 17.00 - 1</w:t>
      </w:r>
    </w:p>
    <w:p>
      <w:pPr/>
      <w:r>
        <w:rPr/>
        <w:t xml:space="preserve">PŘEDÁNY MORAVSKOSLEZSKÉ CENY JANTAR</w:t>
      </w:r>
    </w:p>
    <w:p>
      <w:pPr/>
      <w:r>
        <w:rPr/>
        <w:t xml:space="preserve">V kulturním domě Poklad v Ostravě-Porubě se slavnostně předávaly moravskoslezské umělecké Ceny Jantar za rok 2023. Na sedmém ročníku bylo ve všech kategoriích rozdáno celkem čtrnáct cen a také dvě ceny za celoživotní přínos.</w:t>
      </w:r>
    </w:p>
    <w:p>
      <w:pPr/>
      <w:r>
        <w:rPr/>
        <w:t xml:space="preserve">---</w:t>
      </w:r>
    </w:p>
    <w:p>
      <w:pPr>
        <w:pStyle w:val="Heading1"/>
      </w:pPr>
      <w:r>
        <w:rPr>
          <w:sz w:val="36"/>
          <w:szCs w:val="36"/>
        </w:rPr>
        <w:t xml:space="preserve">Online natáčená masturbace skončila vydíráním</w:t>
      </w:r>
    </w:p>
    <w:p>
      <w:pPr/>
      <w:r>
        <w:rPr>
          <w:b w:val="1"/>
          <w:bCs w:val="1"/>
        </w:rPr>
        <w:t xml:space="preserve">V posledních dnech policisté evidují případy vydírání prostřednictvím sociálních sítí. V Ostravě pachatelům naletěl muž středního věku, který poslechl údajnou krásnou blondýnu a natáčel se mobilem při masturbování. Byl pak velmi překvapen, když po něm chtěla 150 tisíc, jinak video zveřejní na internetu.</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p>
      <w:pPr/>
      <w:r>
        <w:rPr/>
        <w:t xml:space="preserve">---</w:t>
      </w:r>
    </w:p>
    <w:p>
      <w:pPr>
        <w:pStyle w:val="Heading1"/>
      </w:pPr>
      <w:r>
        <w:rPr>
          <w:sz w:val="36"/>
          <w:szCs w:val="36"/>
        </w:rPr>
        <w:t xml:space="preserve">Soutěžní výstava Model show 2024</w:t>
      </w:r>
    </w:p>
    <w:p>
      <w:pPr/>
      <w:r>
        <w:rPr>
          <w:b w:val="1"/>
          <w:bCs w:val="1"/>
        </w:rPr>
        <w:t xml:space="preserve">Teď se podíváme na letošní 40. ročník soutěžní výstavy modelářů, který proběhl v Karviné. Ukážeme vám do detailů nejpropracovanější modely a  prozradíme vám, jakou technologii začali modeláři využívat.</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w:t>
      </w:r>
      <w:br/>
      <w:b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Ono to není vůbec jednoduché, čím víc doplňků se do toho modelu dá, tím víc je tam pak kladen důraz na kvalitu provedení, na zpracování geometrií, aby to bylo rovné. Třeba otevřený motor, ale ten motor nalepí trochu křivě a za to naopak dostává body dolů. Takže nejenže jim to pomůže, ale může jim to i uškodit.”</w:t>
      </w:r>
    </w:p>
    <w:p>
      <w:pPr/>
      <w:r>
        <w:rPr/>
        <w:t xml:space="preserve">Součástí akce byla poprvé i výstava železničních modelářů, kteří mají v Juventusu své zázemí.</w:t>
      </w:r>
      <w:br/>
    </w:p>
    <w:p>
      <w:pPr/>
      <w:r>
        <w:rPr>
          <w:b w:val="1"/>
          <w:bCs w:val="1"/>
        </w:rPr>
        <w:t xml:space="preserve">Jakub Frömmel, člen Klubu modelářů Karviná: </w:t>
      </w:r>
      <w:r>
        <w:rPr/>
        <w:t xml:space="preserve">"Můžete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br/>
    </w:p>
    <w:p>
      <w:pPr/>
      <w:r>
        <w:rPr/>
        <w:t xml:space="preserve">---</w:t>
      </w:r>
    </w:p>
    <w:p>
      <w:pPr/>
      <w:r>
        <w:rPr/>
        <w:t xml:space="preserve">Zprávy krátké, 23. 4. 2024 17.00 - 2</w:t>
      </w:r>
    </w:p>
    <w:p>
      <w:pPr/>
      <w:r>
        <w:rPr/>
        <w:t xml:space="preserve">ŘSD SPUSTÍ OPRAVU PROPUSTKŮ NA I/11</w:t>
      </w:r>
    </w:p>
    <w:p>
      <w:pPr/>
      <w:r>
        <w:rPr/>
        <w:t xml:space="preserve">V pondělí 29. dubna začne plánovaná oprava šesti propustků na silnici I/11 mezi Starou Vsí a Václavovem u Bruntálu. Práce mají skončit nejpozději v závěru října. Na místě bude částečné uzavírka, ale provoz zachován na původní vozovce. </w:t>
      </w:r>
    </w:p>
    <w:p>
      <w:pPr/>
      <w:r>
        <w:rPr/>
        <w:t xml:space="preserve">POLICIE PROVĚŘUJE ÚMRTÍ MUŽE V OV</w:t>
      </w:r>
      <w:br/>
    </w:p>
    <w:p>
      <w:pPr/>
      <w:r>
        <w:rPr/>
        <w:t xml:space="preserve">Ostravští kriminalisté prověřují okolnosti úmrtí 50letého Slováka, který byl nalezen 17. dubna ve výklenku na ulici Mírová v Ostravě-Vítkovicích. Měl sedět oblečený do šedé bundy a popíjet víno z plastové láhve. Policisté nyní hledají svědky, kteří mohli pozorovat muže před úmrtím, aby oznámili své poznatky na linku 158.</w:t>
      </w:r>
    </w:p>
    <w:p>
      <w:pPr/>
      <w:r>
        <w:rPr/>
        <w:t xml:space="preserve">---</w:t>
      </w:r>
    </w:p>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