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část opravené ulice Borovského je průjezdná</w:t>
      </w:r>
    </w:p>
    <w:p>
      <w:pPr/>
      <w:r>
        <w:rPr>
          <w:b w:val="1"/>
          <w:bCs w:val="1"/>
        </w:rPr>
        <w:t xml:space="preserve">Rekonstrukce ulice Borovského se posunula do 2. etapy. V tuto chvíli je již opravená část silnice průjezdná a práce se posunuly výše k ulici Na Kopci.</w:t>
      </w:r>
    </w:p>
    <w:p>
      <w:pPr/>
      <w:r>
        <w:rPr/>
        <w:t xml:space="preserve">Práce týkající se opravy ulice Borovského pokračují podle harmonogramu. První část silnice, která byla uzavřena od 8. dubna je v tuto chvíli průjezdná.</w:t>
      </w:r>
      <w:br/>
      <w:br/>
    </w:p>
    <w:p>
      <w:pPr/>
      <w:r>
        <w:rPr>
          <w:b w:val="1"/>
          <w:bCs w:val="1"/>
        </w:rPr>
        <w:t xml:space="preserve">Tomáš Danihlík,</w:t>
      </w:r>
      <w:r>
        <w:rPr>
          <w:b w:val="1"/>
          <w:bCs w:val="1"/>
        </w:rPr>
        <w:t xml:space="preserve"> vedoucí střediska Karviná Správy silnic MSK: </w:t>
      </w:r>
      <w:r>
        <w:rPr/>
        <w:t xml:space="preserve">"Rekonstrukce silnice ulice Borovského II/472 se od pondělí 29. dubna  dostává do své druhé etapy. První etapa byla zprovozněna v sobotu 27. dubna a byl na ni puštěn provoz v obou směrech."</w:t>
      </w:r>
    </w:p>
    <w:p>
      <w:pPr/>
      <w:r>
        <w:rPr>
          <w:b w:val="1"/>
          <w:bCs w:val="1"/>
        </w:rPr>
        <w:t xml:space="preserve">Radek Podstavka (ANO), náměstek hejtmana MSK: </w:t>
      </w:r>
      <w:r>
        <w:rPr/>
        <w:t xml:space="preserve">"Už máme položený povrch, ještě se dodělá napojení na 17. listopadu, tam se bude ještě trochu frézovat a dodávat asfalt a pak až to bude celé hotové, tak se to na jeden nebo dva dny celé uzavře a budou se dělat plastové nátěry, vodorovné značení, čáry atd.”</w:t>
      </w:r>
      <w:br/>
    </w:p>
    <w:p>
      <w:pPr/>
      <w:r>
        <w:rPr/>
        <w:t xml:space="preserve"> Hned v pondělí 29. dubna se uzavřela další část silnice a to od křižovatky s ulicí Kosmonautů až po křižovatku s ulicí Na Kopci.</w:t>
      </w:r>
    </w:p>
    <w:p>
      <w:pPr/>
      <w:br/>
      <w:r>
        <w:rPr>
          <w:b w:val="1"/>
          <w:bCs w:val="1"/>
        </w:rPr>
        <w:t xml:space="preserve">Tomáš Danihlík,</w:t>
      </w:r>
      <w:r>
        <w:rPr>
          <w:b w:val="1"/>
          <w:bCs w:val="1"/>
        </w:rPr>
        <w:t xml:space="preserve"> vedoucí střediska Karviná Správy silnic MSK:</w:t>
      </w:r>
      <w:r>
        <w:rPr/>
        <w:t xml:space="preserve"> "V celé této trase je naplánovaná úplná uzávěra a to především z technologických důvodů neboť zde dochází k rekonstrukci odvodnění a dále ke speciální technologii zesílení podkladních vrstev recyklací za studena."</w:t>
      </w:r>
    </w:p>
    <w:p>
      <w:pPr/>
      <w:r>
        <w:rPr/>
        <w:t xml:space="preserve">V místě křížení s ulicí Na kopci musí řidiči počítat se zdržením při průjezdu, provoz je tady řízen kyvadlově semafory. </w:t>
      </w:r>
    </w:p>
    <w:p>
      <w:pPr/>
      <w:r>
        <w:rPr>
          <w:b w:val="1"/>
          <w:bCs w:val="1"/>
        </w:rPr>
        <w:t xml:space="preserve">Radek Podstavka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br/>
    </w:p>
    <w:p>
      <w:pPr/>
      <w:r>
        <w:rPr>
          <w:b w:val="1"/>
          <w:bCs w:val="1"/>
        </w:rPr>
        <w:t xml:space="preserve">Tomáš Badura, Transdev Slezsko</w:t>
      </w:r>
      <w:r>
        <w:rPr/>
        <w:t xml:space="preserve">: "Bychom v první řadě chtěli upozornit cestující, aby opravdu byli trpěliví, protože vzhledem k tomu, jak ta Karviná je teď co se týče omezení a dopravních omezení, tak dochází ke zpoždění snad na každém spoji. Co se týče linky 520, je provozována v celé trase až po zastávku Hřbitov, pak jede na točnu u školy Borovského, tam se točí a hned, po odbavení této zastávky pokračuje stejnou trasou kolem Černého lesa, Tesarčíka až na autobusové nádraží, případně do Starého Města, záleží, který ten spoj to je.” </w:t>
      </w:r>
    </w:p>
    <w:p>
      <w:pPr/>
      <w:r>
        <w:rPr/>
        <w:t xml:space="preserve">Cestující ještě musí počítat s tím, že 4. a  5. května autobus 520 nebude zajíždět ke hřbitovu a na točnu.</w:t>
      </w:r>
    </w:p>
    <w:p>
      <w:pPr/>
      <w:r>
        <w:rPr>
          <w:b w:val="1"/>
          <w:bCs w:val="1"/>
        </w:rPr>
        <w:t xml:space="preserve">Tomáš Badura, Transdev Slezsko</w:t>
      </w:r>
      <w:r>
        <w:rPr/>
        <w:t xml:space="preserve">: "Z důvodu stavebních prací, které budou probíhat v místě vjezdu a výjezdu u točny, bude tato linka se točit u zastávky u Štěrby, na ploše parkoviště u bývalého masokombinátu.”</w:t>
      </w:r>
    </w:p>
    <w:p>
      <w:pPr/>
      <w:r>
        <w:rPr/>
        <w:t xml:space="preserve">Práce v druhé etapě jsou naplánovány do 19. května. A s omezením nově musí řidiči počítat i s objížďkami na trase Karviná - Horní Suchá- kolem dolů ČSM. Opravu silnice zajistila společnost OKD.</w:t>
      </w:r>
    </w:p>
    <w:p>
      <w:pPr/>
      <w:r>
        <w:rPr>
          <w:b w:val="1"/>
          <w:bCs w:val="1"/>
        </w:rPr>
        <w:t xml:space="preserve">Barbora Černá Dvořáková,  mluvčí OKD</w:t>
      </w:r>
      <w:r>
        <w:rPr/>
        <w:t xml:space="preserve">: "Oprava silnice II/475 je realizována z důvodu špatného technického stavu vyvolaného důlními vlivy. Bude probíhat do konce září Její součástí je odstranění stávající konstrukce vozovky, výšková úprava nivelety vozovky a vybudování nové konstrukce."</w:t>
      </w:r>
    </w:p>
    <w:p>
      <w:pPr/>
      <w:r>
        <w:rPr/>
        <w:t xml:space="preserve">Uzavírka se dotkne také linkové autobusové dopravy mezi Českým Těšínem, Stonavou, Horní Suchou a Karvinou.</w:t>
      </w:r>
    </w:p>
    <w:p>
      <w:pPr/>
      <w:r>
        <w:rPr/>
        <w:t xml:space="preserve">---</w:t>
      </w:r>
    </w:p>
    <w:p>
      <w:pPr>
        <w:pStyle w:val="Heading1"/>
      </w:pPr>
      <w:r>
        <w:rPr>
          <w:sz w:val="36"/>
          <w:szCs w:val="36"/>
        </w:rPr>
        <w:t xml:space="preserve">První moduly nového pavilonu KHN už dorazily</w:t>
      </w:r>
    </w:p>
    <w:p>
      <w:pPr/>
      <w:r>
        <w:rPr>
          <w:b w:val="1"/>
          <w:bCs w:val="1"/>
        </w:rPr>
        <w:t xml:space="preserve">Do další fáze se uplynulý týden posunula výstavba nového pavilonu chirurgických oborů Karvinské hornické nemocnice (KHN). Na připravenou základovou desku začínají stavaři ukládat jednotlivé moduly. Vznikne tak zázemí pro operace nádorových onemocnění prsu, jednodenní chirurgii a laparoskopické výkony.</w:t>
      </w:r>
    </w:p>
    <w:p>
      <w:pPr/>
      <w:r>
        <w:rPr/>
        <w:t xml:space="preserve">Není to první výstavba modulárním způsobem, tento způsob zvolila Karvinská hornická nemocnice už v roce 2020.</w:t>
      </w:r>
      <w:br/>
    </w:p>
    <w:p>
      <w:pPr/>
      <w:r>
        <w:rPr>
          <w:b w:val="1"/>
          <w:bCs w:val="1"/>
        </w:rPr>
        <w:t xml:space="preserve">Tomáš Canibal, ředitel KHN:</w:t>
      </w:r>
      <w:r>
        <w:rPr/>
        <w:t xml:space="preserve"> "V roce 2020 jsme postavili třípodlažní budovu, ta výstavba se nám osvědčila, budova funguje perfektně jak z hlediska prostředí, tak z hlediska energetických náročností a podobně, takže ten důvod byl jednoznačný. Rychlost je zásadním faktorem pro č jsme se rozhodli pro tento typ stavby. "</w:t>
      </w:r>
    </w:p>
    <w:p>
      <w:pPr/>
      <w:r>
        <w:rPr/>
        <w:t xml:space="preserve">Pavilon bude dvoupodlažní.  První patro bude obsahovat oddělení s 25 lůžky. Ve druhém se počítá s operačním sálem provázaným na stávající chirurgické a operační zázemí nemocnice.</w:t>
      </w:r>
    </w:p>
    <w:p>
      <w:pPr/>
      <w:r>
        <w:rPr>
          <w:b w:val="1"/>
          <w:bCs w:val="1"/>
        </w:rPr>
        <w:t xml:space="preserve">Tomáš Canibal, ředitel KHN: </w:t>
      </w:r>
      <w:r>
        <w:rPr/>
        <w:t xml:space="preserve">"Tu první fázi máme za sebou, je připravena základová deska a měly by se navážet moduly prvního podlaží, ve kterém bude chirurgické oddělení.”</w:t>
      </w:r>
    </w:p>
    <w:p>
      <w:pPr/>
      <w:r>
        <w:rPr/>
        <w:t xml:space="preserve">Celkem se tato dvě podlaží budou skládat ze 60 modulů. </w:t>
      </w:r>
    </w:p>
    <w:p>
      <w:pPr/>
      <w:r>
        <w:rPr>
          <w:b w:val="1"/>
          <w:bCs w:val="1"/>
        </w:rPr>
        <w:t xml:space="preserve">Pavel Půta, projektový manažer: "</w:t>
      </w:r>
      <w:r>
        <w:rPr/>
        <w:t xml:space="preserve">Co se týká techniky provádění modulárních systémů - moduly, které se dováží, tak se dováží po dvou na kamionu, váží od pěti do osmi tun. Musí být spočítaný základový pás a pak se to dorovnává malými ocelovými destičkami do úplné roviny podle geodetického zaměření."</w:t>
      </w:r>
    </w:p>
    <w:p>
      <w:pPr/>
      <w:br/>
      <w:r>
        <w:rPr/>
        <w:t xml:space="preserve">Stavbu by Karvinská hornická nemocnice měla převzít v polovině července, na konci července má už naplánovány první operační výkony.</w:t>
      </w:r>
    </w:p>
    <w:p>
      <w:pPr/>
      <w:r>
        <w:rPr/>
        <w:t xml:space="preserve">---</w:t>
      </w:r>
    </w:p>
    <w:p>
      <w:pPr>
        <w:pStyle w:val="Heading1"/>
      </w:pPr>
      <w:r>
        <w:rPr>
          <w:sz w:val="36"/>
          <w:szCs w:val="36"/>
        </w:rPr>
        <w:t xml:space="preserve">V Karviné zastaví protidrogový vlak</w:t>
      </w:r>
    </w:p>
    <w:p>
      <w:pPr/>
      <w:r>
        <w:rPr>
          <w:b w:val="1"/>
          <w:bCs w:val="1"/>
        </w:rPr>
        <w:t xml:space="preserve">Po sedmi letech zastaví ve dnech 6. a 7. května v Karviné na vlakovém nádraží protidrogový vlak se šesti vagóny, čtyřmi kinosály, osmi interaktivními místnostmi a skutečným příběhem o drogové závislosti.</w:t>
      </w:r>
    </w:p>
    <w:p>
      <w:pPr/>
      <w:r>
        <w:rPr>
          <w:b w:val="1"/>
          <w:bCs w:val="1"/>
        </w:rPr>
        <w:t xml:space="preserve">Po sedmi letech zastaví ve dnech 6. a  7. května v Karviné na vlakovém nádraží protidrogový vlak se šesti vagóny, čtyřmi kinosály, osmi interaktivními místnostmi a skutečným příběhem o  drogové závislosti.  Dopolední program je určen žákům základních škol, odpoledne pak od 15:30 do 18 hodin budou prohlídky určeny veřejnosti. Na prohlídku je nutná rezervace na níže uvedeném telefonním čísle nebo emailu. Vstup je zdarma, děti do 12 let pak mohou na prohlídku s doprovodem. Unikátní expozicí budou zájemce provázet i karvinští strážníci.</w:t>
      </w:r>
      <w:br/>
    </w:p>
    <w:p>
      <w:pPr/>
      <w:r>
        <w:rPr>
          <w:b w:val="1"/>
          <w:bCs w:val="1"/>
        </w:rPr>
        <w:t xml:space="preserve">rezervace: valkova@revolutiontrain.cz nebo tel. +420 608 405 080.</w:t>
      </w:r>
      <w:br/>
    </w:p>
    <w:p>
      <w:pPr/>
      <w:r>
        <w:rPr/>
        <w:t xml:space="preserve">---</w:t>
      </w:r>
    </w:p>
    <w:p>
      <w:pPr>
        <w:pStyle w:val="Heading1"/>
      </w:pPr>
      <w:r>
        <w:rPr>
          <w:sz w:val="36"/>
          <w:szCs w:val="36"/>
        </w:rPr>
        <w:t xml:space="preserve">SDH Karviná-Ráj pořádá oslavu k 100. výročí</w:t>
      </w:r>
    </w:p>
    <w:p>
      <w:pPr/>
      <w:r>
        <w:rPr>
          <w:b w:val="1"/>
          <w:bCs w:val="1"/>
        </w:rPr>
        <w:t xml:space="preserve">Na oslavu 100. výročí vás zvou dobrovolní hasiči z Karviné-Ráje. Koná se 18.5. 2024 v areálu Loděnice, příjezd hasičkých aut po spanilé jízdě městem do areálu Loděnice je předpokládán ve 12:30 hodin.</w:t>
      </w:r>
    </w:p>
    <w:p>
      <w:pPr/>
      <w:r>
        <w:rPr>
          <w:b w:val="1"/>
          <w:bCs w:val="1"/>
        </w:rPr>
        <w:t xml:space="preserve">Ondřej Kapera, starosta SDH Karviná-Ráj: </w:t>
      </w:r>
      <w:r>
        <w:rPr/>
        <w:t xml:space="preserve">"Rád bych pozval širokou veřejnost na oslavu 100. výročí založení Sboru dobrovolných hasičů, která se bude konat 18. května v areálu Loděnice. Bude to zahájeno od hasičské zbrojnice zhruba ve 12 hodin spanilou jízdou, která povede přes celou Karvinou. Bude tam ukázka českých i polských hasičských sborů včetně záchranářského sboru ČR. Proběhne tam slavnostní mše s požehnáním praporů a všech hasičů, protože to bude v rámci svátku svatého Floriána."</w:t>
      </w:r>
    </w:p>
    <w:p>
      <w:pPr/>
      <w:r>
        <w:rPr/>
        <w:t xml:space="preserve">Připraven je i doprovodný program, o který se postará mimo jiné i SVČ Juventus. O  zábavu dětí bude postaráno.</w:t>
      </w:r>
    </w:p>
    <w:p>
      <w:pPr/>
      <w:r>
        <w:rPr/>
        <w:t xml:space="preserve">---</w:t>
      </w:r>
    </w:p>
    <w:p>
      <w:pPr>
        <w:pStyle w:val="Heading1"/>
      </w:pPr>
      <w:r>
        <w:rPr>
          <w:sz w:val="36"/>
          <w:szCs w:val="36"/>
        </w:rPr>
        <w:t xml:space="preserve">Strážníci monitorují prostor v Karviné-Loukách kvůli prostitutkám</w:t>
      </w:r>
    </w:p>
    <w:p>
      <w:pPr/>
      <w:r>
        <w:rPr>
          <w:b w:val="1"/>
          <w:bCs w:val="1"/>
        </w:rPr>
        <w:t xml:space="preserve">V Karviné-Loukách začali strážníci kvůli přítomnosti prostitutek lokalitu monitorovat. Jde o opatření pro řidiče, kteří jejich služby využívají, aby si uvědomili, že nahrávka může být použita jako důkazní prostředek pro pozdější správní řízení před přestupkovou komisí.</w:t>
      </w:r>
    </w:p>
    <w:p>
      <w:pPr/>
      <w:r>
        <w:rPr/>
        <w:t xml:space="preserve">V Karviné-Loukách přibyly  v obou směrech informační tabule upozorňující řidiče, že je prostor monitorován.</w:t>
      </w:r>
    </w:p>
    <w:p>
      <w:pPr/>
      <w:r>
        <w:rPr>
          <w:b w:val="1"/>
          <w:bCs w:val="1"/>
        </w:rPr>
        <w:t xml:space="preserve">Petr Bičej, ředitel MP Karviná: </w:t>
      </w:r>
      <w:r>
        <w:rPr/>
        <w:t xml:space="preserve">"Důvod těch cedulí je odradit řidiče, aby vyhledávali sexuální služby v Karviné-Loukách. Ty kamery cílí zejména na prostor, kde se sexuální služby nejčastěji poskytují.”</w:t>
      </w:r>
    </w:p>
    <w:p>
      <w:pPr/>
      <w:r>
        <w:rPr/>
        <w:t xml:space="preserve">Ženy, které sexuální služby v této části města poskytují, jsou většinou na sociálních dávkách a vymáhání pokut je problematické.  Proto strážníci cílí na jejich klienty.</w:t>
      </w:r>
    </w:p>
    <w:p>
      <w:pPr/>
      <w:r>
        <w:rPr>
          <w:b w:val="1"/>
          <w:bCs w:val="1"/>
        </w:rPr>
        <w:t xml:space="preserve">Petr Bičej, ředitel MP Karviná: </w:t>
      </w:r>
      <w:r>
        <w:rPr/>
        <w:t xml:space="preserve">"Obecně závazná vyhláška města, která zakazuje nabízení a poskytování sexuálních služeb považuje za přestupek i vyhledávání těchto služeb, tzn. je to opatření pro řidiče, aby si uvědomili, že prostor je monitorován a může být nahrávka použita jako důkazní prostředek pro pozdější správní řízení před přestupkovou komisí."</w:t>
      </w:r>
    </w:p>
    <w:p>
      <w:pPr/>
      <w:r>
        <w:rPr/>
        <w:t xml:space="preserve">Problematická je i doba, kdy zde ženy postávají, bývá to totiž i brzy odpoledne.</w:t>
      </w:r>
    </w:p>
    <w:p>
      <w:pPr/>
      <w:r>
        <w:rPr>
          <w:b w:val="1"/>
          <w:bCs w:val="1"/>
        </w:rPr>
        <w:t xml:space="preserve">Petr Bičej, ředitel MP Karviná: </w:t>
      </w:r>
      <w:r>
        <w:rPr/>
        <w:t xml:space="preserve">"Některé ženy využívají konce ranní směny na Dole ČSM, kdy většinou horníci z Polska přejíždějí do Českého Těšína a pak jsou to různí náhodní, kteří projíždějí Karvinou-Louky a myslím, že tam mají i nějaké stálé klienty.” </w:t>
      </w:r>
    </w:p>
    <w:p>
      <w:pPr/>
      <w:r>
        <w:rPr/>
        <w:t xml:space="preserve">Strážníci každému, kdo sexuální služby využívá, udělují pokuty na místě a to až do výše 10 tisíc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2026-02-27T11:14:16+01:00</dcterms:created>
  <dcterms:modified xsi:type="dcterms:W3CDTF">2026-02-27T11:14:16+01:00</dcterms:modified>
</cp:coreProperties>
</file>

<file path=docProps/custom.xml><?xml version="1.0" encoding="utf-8"?>
<Properties xmlns="http://schemas.openxmlformats.org/officeDocument/2006/custom-properties" xmlns:vt="http://schemas.openxmlformats.org/officeDocument/2006/docPropsVTypes"/>
</file>