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p>
      <w:pPr>
        <w:pStyle w:val="Heading1"/>
      </w:pPr>
      <w:r>
        <w:rPr>
          <w:sz w:val="36"/>
          <w:szCs w:val="36"/>
        </w:rPr>
        <w:t xml:space="preserve">Majáles v Havířově úplně nevyšel, studenti brzy odešli</w:t>
      </w:r>
    </w:p>
    <w:p>
      <w:pPr/>
      <w:r>
        <w:rPr>
          <w:b w:val="1"/>
          <w:bCs w:val="1"/>
        </w:rPr>
        <w:t xml:space="preserve">Na náměstí Republiky se konal Majáles. Pořádající škola naplánovala pro studenty zábavu až do večera. Už v odpoledních hodinách bylo ale náměstí téměř prázdné. Radnice na akci studentům poskytla 150 tisíc korun.</w:t>
      </w:r>
    </w:p>
    <w:p>
      <w:pPr/>
      <w:r>
        <w:rPr/>
        <w:t xml:space="preserve">Hlasité průvody studentů havířovských středních škol vyrazily ulicemi směrem na náměstí Republiky, kde pro ně Gymnázium Komenského připravilo Majáles. Tématem byl sport, nechyběly tedy soutěže a hlavně hudební program. Zábavu měli studenti naplánovanou až do večerních hodin. </w:t>
      </w:r>
    </w:p>
    <w:p>
      <w:pPr/>
      <w:r>
        <w:rPr>
          <w:b w:val="1"/>
          <w:bCs w:val="1"/>
        </w:rPr>
        <w:t xml:space="preserve">Petr Šimek, ředitel Gymnázia Komenského Havířov: </w:t>
      </w:r>
      <w:r>
        <w:rPr/>
        <w:t xml:space="preserve">"Jsem hrdý na to, že to probíhá, jsem hrdý na to, že se to zatím drží, jsem hrdý na to, že studenti to jsou schopní zorganizovat a že ani netuší, jaké schopnosti mají při tomto a jsem hrdý na to, že získají takové zkušenosti, jaké jinde nezískají ve škole. To se jim bude později hodit.”</w:t>
      </w:r>
    </w:p>
    <w:p>
      <w:pPr/>
      <w:r>
        <w:rPr>
          <w:b w:val="1"/>
          <w:bCs w:val="1"/>
        </w:rPr>
        <w:t xml:space="preserve">anketa: </w:t>
      </w:r>
      <w:r>
        <w:rPr/>
        <w:t xml:space="preserve">“Jelikož jsem byla organizátorka letošního Majálesu, tak si myslím, že jsme to vymysleli docela dobře a těším se, co na to budou lidi říkat z ostatních škol.</w:t>
      </w:r>
    </w:p>
    <w:p>
      <w:pPr/>
      <w:r>
        <w:rPr>
          <w:b w:val="1"/>
          <w:bCs w:val="1"/>
        </w:rPr>
        <w:t xml:space="preserve">anketa: </w:t>
      </w:r>
      <w:r>
        <w:rPr/>
        <w:t xml:space="preserve">“My jsme stavební škola Havířov a těšíme se na program."</w:t>
      </w:r>
    </w:p>
    <w:p>
      <w:pPr/>
      <w:r>
        <w:rPr>
          <w:b w:val="1"/>
          <w:bCs w:val="1"/>
        </w:rPr>
        <w:t xml:space="preserve">anketa: </w:t>
      </w:r>
      <w:r>
        <w:rPr/>
        <w:t xml:space="preserve">“Určitě nějaká tradice musí být, tyto tradice je třeba dodržovat. Večer bude lepší, party. Program spodního gymplu super, určitě je lepší než minulý rok.”</w:t>
      </w:r>
    </w:p>
    <w:p>
      <w:pPr/>
      <w:r>
        <w:rPr>
          <w:b w:val="1"/>
          <w:bCs w:val="1"/>
        </w:rPr>
        <w:t xml:space="preserve">anketa: </w:t>
      </w:r>
      <w:r>
        <w:rPr/>
        <w:t xml:space="preserve">“Zatím to je dobrý, ale řekl bych, že je nás tady docela málo, že nás tu už moc nezbylo. I tak si ale myslím, že to bude povedené, každý rok je to povedené. Je to super akce.”</w:t>
      </w:r>
    </w:p>
    <w:p>
      <w:pPr/>
      <w:r>
        <w:rPr/>
        <w:t xml:space="preserve">Zahájení se zúčastnili i zástupci radnice, kteří akci podpořili 150 tisíci korunami.</w:t>
      </w:r>
    </w:p>
    <w:p>
      <w:pPr/>
      <w:r>
        <w:rPr>
          <w:b w:val="1"/>
          <w:bCs w:val="1"/>
        </w:rPr>
        <w:t xml:space="preserve">Jana Feberová (SOCDEM), náměstkyně primátora: </w:t>
      </w:r>
      <w:r>
        <w:rPr/>
        <w:t xml:space="preserve">"Je to už tradiční akce u nás. Podporujeme pořádající školy finančně a téma sportu je blízké mladým a já jsem ráda, že vždy přijdou, že to vezmou vážně a že ty jejich kostýmy jsou úžasné. Na druhou stranu bych byla ráda, kdyby nejen Gymnázium Komenského a Studentská se podíleli na organizaci, ale i jiné školy, které tady máme na území města.”</w:t>
      </w:r>
    </w:p>
    <w:p>
      <w:pPr/>
      <w:r>
        <w:rPr/>
        <w:t xml:space="preserve">Přesto, že to vypadalo na velkou zábavu, akce nedopadla úplně pozitivně. Už hodinu po zahájení začali studenti z náměstí mizet. Ve tři hodiny odpoledne už hrály kapely jen pro hrstku lidí a tak to bylo až do večera. </w:t>
      </w:r>
    </w:p>
    <w:p>
      <w:pPr/>
      <w:r>
        <w:rPr/>
        <w:t xml:space="preserve">---</w:t>
      </w:r>
    </w:p>
    <w:p>
      <w:pPr>
        <w:pStyle w:val="Heading1"/>
      </w:pPr>
      <w:r>
        <w:rPr>
          <w:sz w:val="36"/>
          <w:szCs w:val="36"/>
        </w:rPr>
        <w:t xml:space="preserve">Studentská ošetřovatelská konference</w:t>
      </w:r>
    </w:p>
    <w:p>
      <w:pPr/>
      <w:r>
        <w:rPr>
          <w:b w:val="1"/>
          <w:bCs w:val="1"/>
        </w:rPr>
        <w:t xml:space="preserve">Paliativní péče byla hlavním tématem na Studentské ošetřovatelské konferenci, která se konala na vysoké škole Prigo v Havířově.</w:t>
      </w:r>
    </w:p>
    <w:p>
      <w:pPr/>
      <w:r>
        <w:rPr/>
        <w:t xml:space="preserve">Studenti zdravotnických oborů vyšší odborné školy Prigo získávají během praxe bohaté zkušenosti. A právě o ně se chtěli podělit na třetím ročníku Studentské ošetřovatelské konferenci, která se konala v Havířově. </w:t>
      </w:r>
    </w:p>
    <w:p>
      <w:pPr/>
      <w:r>
        <w:rPr>
          <w:b w:val="1"/>
          <w:bCs w:val="1"/>
        </w:rPr>
        <w:t xml:space="preserve">Rudolf Macek, ředitel VOŠ PRIGO Ostrava: </w:t>
      </w:r>
      <w:r>
        <w:rPr/>
        <w:t xml:space="preserve">“Tento rok z paliativní péče, o které se dozvěděli na praxích, které realizují v nemocnicích a zdravotnických zařízeních, se kterými spolupracujeme. Tento rok ještě obohacujeme o to, že poprvé jsme pozvali i naše bývalé absolventy. Snažíme se utvrzovat pouto, které vzniklo mezi našimi bývalými studenty a naší školou a také jsme přivítali kolegy z řad slovenských škol.” </w:t>
      </w:r>
    </w:p>
    <w:p>
      <w:pPr/>
      <w:r>
        <w:rPr/>
        <w:t xml:space="preserve">Jan Přeček měl například přednášku na téma využití konopí v paliativní péči jako alternativa ke standardní medikaci.</w:t>
      </w:r>
    </w:p>
    <w:p>
      <w:pPr/>
      <w:r>
        <w:rPr>
          <w:b w:val="1"/>
          <w:bCs w:val="1"/>
        </w:rPr>
        <w:t xml:space="preserve">Jan Přeček, student, přednášející: </w:t>
      </w:r>
      <w:r>
        <w:rPr/>
        <w:t xml:space="preserve">"Nad tím konopím je stále spousta otazníků, spousta neprobádaného, spousta dogmat, spousta mýtů, které nejsou pravda. Je to třeba dál zkoumat, studovat. Je v ČR 202 lékařů, kteří mohou nějaké tyto preparáty s konopím předepisovat. Takže obecně v ČR si myslím, že se na to ještě nedíváme otevřeně, není to známé a ani já jako student jsem se s tím v naší praxi nesetkal, pouze v rámci studií.” </w:t>
      </w:r>
    </w:p>
    <w:p>
      <w:pPr/>
      <w:r>
        <w:rPr>
          <w:b w:val="1"/>
          <w:bCs w:val="1"/>
        </w:rPr>
        <w:t xml:space="preserve">František Krejčí, student, přednášející: </w:t>
      </w:r>
      <w:r>
        <w:rPr/>
        <w:t xml:space="preserve">"Paliativní péče je nejúžasnějších péčí jakou znám, protože doprovází pacienta v terminálním stadiu svého onemocnění a pomáhá prožít důstojný konec života. Já si myslím, že je dobře, že se koná taková konference, protože studenti mohou načerpat mnoho nových informací z různých oblastí a myslím si, že to pak mohou použít do svých praxí, do života, kde budou pracovat jednou v budoucnu. Já bych chtěl pracovat v opavské nemocnici na ARO.”</w:t>
      </w:r>
    </w:p>
    <w:p>
      <w:pPr/>
      <w:r>
        <w:rPr/>
        <w:t xml:space="preserve">Další přednášky byly například na téma paliativní péče v domácím prostředí u dětských pacientů, nebo dětská a dorostová onkologie.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2025-12-17T16:28:04+01:00</dcterms:created>
  <dcterms:modified xsi:type="dcterms:W3CDTF">2025-12-17T16:28:04+01:00</dcterms:modified>
</cp:coreProperties>
</file>

<file path=docProps/custom.xml><?xml version="1.0" encoding="utf-8"?>
<Properties xmlns="http://schemas.openxmlformats.org/officeDocument/2006/custom-properties" xmlns:vt="http://schemas.openxmlformats.org/officeDocument/2006/docPropsVTypes"/>
</file>