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Obžalovaný tvrdí, že kamaráda sekerou zabít nechtěl</w:t>
      </w:r>
    </w:p>
    <w:p>
      <w:pPr/>
      <w:r>
        <w:rPr>
          <w:b w:val="1"/>
          <w:bCs w:val="1"/>
        </w:rPr>
        <w:t xml:space="preserve">Senát Krajského soud v Ostravě začal řešit případ pokusu vraždy, který se měl odehrát před rokem v Třinci. Konflikt mezi dvěma opilými muži se jeden z nich rozhodl ukončit sekerou. U soudu odmítl přijmout nabízených 12 let vězení a tvrdí, že protivníka sekl do hlavy jen jednou.</w:t>
      </w:r>
    </w:p>
    <w:p>
      <w:pPr/>
      <w:r>
        <w:rPr/>
        <w:t xml:space="preserve">Dva staří známí z Třince se loni 16. května potkali po letech. V bytě mladšího z nich pak společně pili vodku, přičemž mezi nimi došlo ke sporu. Majitel bytu totiž pojal podezření, že mu jeho kamarád ukradl mobil. Slovní spor vygradoval do šarvátky, ve které hostitel popadl sekeru a svého hosta několikrát udeřil.</w:t>
      </w:r>
      <w:br/>
    </w:p>
    <w:p>
      <w:pPr/>
      <w:r>
        <w:rPr>
          <w:b w:val="1"/>
          <w:bCs w:val="1"/>
        </w:rPr>
        <w:t xml:space="preserve">Vít Legerský, státní zástupce, KSZ Ostrava:</w:t>
      </w:r>
      <w:r>
        <w:rPr/>
        <w:t xml:space="preserve"> “Obžalovaný zareagoval tím, že vzal do ruky sekeru a opakovaně sedícího a následně ležícího poškozeného udeřil do obličejové a vlasové části hlavy a způsobil mu několik zlomenin lebky, včetně zlomeniny loketní kosti.”</w:t>
      </w:r>
    </w:p>
    <w:p>
      <w:pPr/>
      <w:r>
        <w:rPr/>
        <w:t xml:space="preserve">Když pak tehdy devětapadesátiletý muž viděl, jak z napadeného teče krev, vyběhl na chodbu, kde ze svého druhého mobilního telefonu zavolal policii a záchrannou službu. </w:t>
      </w:r>
    </w:p>
    <w:p>
      <w:pPr/>
      <w:r>
        <w:rPr>
          <w:b w:val="1"/>
          <w:bCs w:val="1"/>
        </w:rPr>
        <w:t xml:space="preserve">Vít Legerský, státní zástupce, KSZ Ostrava:</w:t>
      </w:r>
      <w:r>
        <w:rPr/>
        <w:t xml:space="preserve"> “Způsobil mu několik zlomenin lebky, včetně zlomeniny loketní kosti. Pouze shodou šťastných okolností a obraně napadeného mu nezpůsobil smrtelná zranění.”</w:t>
      </w:r>
    </w:p>
    <w:p>
      <w:pPr/>
      <w:r>
        <w:rPr/>
        <w:t xml:space="preserve">Státní zástupce při hlavním líčení navrhl trest v délce 12 let vězení, se kterým však obžalovaný nesouhlasí. Tvrdí, že kamaráda sekl jen jednou a rozhodně ho nechtěl zabít. Rozhodnutí soudu se tak bude opírat především o výpovědi svědků a znalecké posudky. </w:t>
      </w:r>
    </w:p>
    <w:p>
      <w:pPr/>
      <w:r>
        <w:rPr/>
        <w:t xml:space="preserve">---</w:t>
      </w:r>
    </w:p>
    <w:p>
      <w:pPr>
        <w:pStyle w:val="Heading1"/>
      </w:pPr>
      <w:r>
        <w:rPr>
          <w:sz w:val="36"/>
          <w:szCs w:val="36"/>
        </w:rPr>
        <w:t xml:space="preserve">Opavu navštívil princ Lorenz Belgický, vnuk Karla I.</w:t>
      </w:r>
    </w:p>
    <w:p>
      <w:pPr/>
      <w:r>
        <w:rPr>
          <w:b w:val="1"/>
          <w:bCs w:val="1"/>
        </w:rPr>
        <w:t xml:space="preserve">Do Opavy zavítala vzácná návštěva. Princ Lorenz Belgický, arcivévoda rakouský d'Este, vnuk Karla I. Habsburského, posledního českého krále a císaře rakouského. V konkatedrále Nanebevzetí Panny Marie se zúčastnil slavnostní instalace relikvie tohoto světce.</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w:t>
      </w:r>
    </w:p>
    <w:p>
      <w:pPr/>
      <w:r>
        <w:rPr/>
        <w:t xml:space="preserve">Princ Lorenz Belgický se v konkatedrále Nanebevzetí Panny Marie zúčastnil instalace relikvie svého dědečka. </w:t>
      </w:r>
    </w:p>
    <w:p>
      <w:pPr/>
      <w:r>
        <w:rPr>
          <w:b w:val="1"/>
          <w:bCs w:val="1"/>
        </w:rPr>
        <w:t xml:space="preserve">Tomáš Navrátil (ANO), primátor Opavy</w:t>
      </w:r>
      <w:r>
        <w:rPr/>
        <w:t xml:space="preserve">: “Je to  neuvěřitelně milý, příjemný, srdečný člověk. Opava se mu neuvěřitelně líbí, on byl připraven, on si nastudoval, co tady všechno máme a byl z Opavy opravdu unešen.” </w:t>
      </w:r>
    </w:p>
    <w:p>
      <w:pPr/>
      <w:r>
        <w:rPr/>
        <w:t xml:space="preserve">Relikviář je vyroben z umělého kamene, aby nezatěžoval konkatedrálu, která je památkově chráněná a napatinován na bronz.</w:t>
      </w:r>
    </w:p>
    <w:p>
      <w:pPr/>
      <w:r>
        <w:rPr/>
        <w:t xml:space="preserve">---</w:t>
      </w:r>
    </w:p>
    <w:p>
      <w:pPr>
        <w:pStyle w:val="Heading1"/>
      </w:pPr>
      <w:r>
        <w:rPr>
          <w:sz w:val="36"/>
          <w:szCs w:val="36"/>
        </w:rPr>
        <w:t xml:space="preserve">Otevřenou ventilačku bral zloděj za pozvání do bytu</w:t>
      </w:r>
    </w:p>
    <w:p>
      <w:pPr/>
      <w:r>
        <w:rPr>
          <w:b w:val="1"/>
          <w:bCs w:val="1"/>
        </w:rPr>
        <w:t xml:space="preserve">Důležitá zpráva přišla od ostravské policie. Podařilo se totiž zadržet zloděje, který by hlavně v době dovolených mohl napáchat velkou škodu. Ke vloupání do bytů totiž využíval okna otevřená na ventilaci.</w:t>
      </w:r>
    </w:p>
    <w:p>
      <w:pPr/>
      <w:r>
        <w:rPr/>
        <w:t xml:space="preserve">Záběry ze zastavárny dokumentují, kde končily kradené věci z případu vykradených bytů, které se začaly množit napříč Ostravou. V jednom případě jde o prodej zlatých šperků z jedné krádeže a v dalším o směnárnu bankovek, kde zloděj potřeboval odcizené eura proměnit na naše koruny. Modus operandi byl ve všech případech stejný.</w:t>
      </w:r>
    </w:p>
    <w:p>
      <w:pPr/>
      <w:r>
        <w:rPr>
          <w:b w:val="1"/>
          <w:bCs w:val="1"/>
        </w:rPr>
        <w:t xml:space="preserve">Eva Michalíková, mluvčí PČR Ostrava: </w:t>
      </w:r>
      <w:r>
        <w:rPr/>
        <w:t xml:space="preserve">"Neznámý pachatel se soustředil především na přízemní byty  v panelových domech, které měly otevřené okno na ventilaci. I přestože některá okna byla  vybavena sítěmi proti hmyzu, nezabránila vniknutí."</w:t>
      </w:r>
    </w:p>
    <w:p>
      <w:pPr/>
      <w:r>
        <w:rPr/>
        <w:t xml:space="preserve">Ke krádežím si zloděj vybíral nejčastěji dopolední dobu, kdy je největší pravděpodobnost, že majitelé bytů jsou v práci. Prověřoval to tak, že zazvonil, zda je někdo doma. Při pátrání policisté zjistili, že byl z vězení nedávno propuštěn 9 krát trestaný muž, který měl stejný styl a pak už to šlo rychle.</w:t>
      </w:r>
    </w:p>
    <w:p>
      <w:pPr/>
      <w:r>
        <w:rPr>
          <w:b w:val="1"/>
          <w:bCs w:val="1"/>
        </w:rPr>
        <w:t xml:space="preserve">Eva Michalíková, mluvčí PČR Ostrava: </w:t>
      </w:r>
      <w:r>
        <w:rPr/>
        <w:t xml:space="preserve"> "Komisař 5. oddělení obecné kriminality Ostrava zahájil trestní stíhání 32letého muže, kterého  obvinil z přečinů krádeže, porušování domovní svobody a legalizace výnosů z trestné činnosti."</w:t>
      </w:r>
    </w:p>
    <w:p>
      <w:pPr/>
      <w:r>
        <w:rPr>
          <w:b w:val="1"/>
          <w:bCs w:val="1"/>
        </w:rPr>
        <w:t xml:space="preserve">Lenka Stočes Hubertová, oddělení prevence PČR MS kraje:</w:t>
      </w:r>
      <w:r>
        <w:rPr/>
        <w:t xml:space="preserve"> "I když tomu počasí vybízí, je teplé období a každý větrá, tak v případě odchodů z domu  uzavírejte i okna otevřená na ventilaci. Stačí jen chvilka a nezvaný host se snadno dostane  do vašich domovů."</w:t>
      </w:r>
    </w:p>
    <w:p>
      <w:pPr/>
      <w:r>
        <w:rPr/>
        <w:t xml:space="preserve">Vzhledem ke škodě téměř 200 tisíc korun i opakování stejné trestné činnosti hrozí muži 5 let za mřížemi. </w:t>
      </w:r>
    </w:p>
    <w:p>
      <w:pPr/>
      <w:r>
        <w:rPr/>
        <w:t xml:space="preserve">---</w:t>
      </w:r>
    </w:p>
    <w:p>
      <w:pPr>
        <w:pStyle w:val="Heading1"/>
      </w:pPr>
      <w:r>
        <w:rPr>
          <w:sz w:val="36"/>
          <w:szCs w:val="36"/>
        </w:rPr>
        <w:t xml:space="preserve">Studéňáci ve třídění polevili a odpadu je více</w:t>
      </w:r>
    </w:p>
    <w:p>
      <w:pPr/>
      <w:r>
        <w:rPr>
          <w:b w:val="1"/>
          <w:bCs w:val="1"/>
        </w:rPr>
        <w:t xml:space="preserve">Studénka zveřejnila výsledky odpadového hospodářství za rok 2023 - a nejsou nijak příznivé. Ve srovnání s rokem 2022 lidé loni vyprodukovali více směsného komunálního odpadu a méně třídili.</w:t>
      </w:r>
    </w:p>
    <w:p>
      <w:pPr/>
      <w:r>
        <w:rPr/>
        <w:t xml:space="preserve">Do popelnic na směsný komunální odpad lidé ve Studénce v loňském roce vysypali zhruba o 25 tun odpadků více než v roce 2022. </w:t>
      </w:r>
    </w:p>
    <w:p>
      <w:pPr/>
      <w:r>
        <w:rPr>
          <w:b w:val="1"/>
          <w:bCs w:val="1"/>
        </w:rPr>
        <w:t xml:space="preserve">Jiří Švagera (STUDEŇÁCI PRO STUDÉNKU), místostarosta Studénky: </w:t>
      </w:r>
      <w:r>
        <w:rPr/>
        <w:t xml:space="preserve">“A naproti tomu, bohužel, občané vytřídili o nějakých 27 tun méně odpadů, které náleží mezi sklo, papír a plast. V rámci roku 2023 jsme zlikvidovali 1 476 tun směsného komunálního odpadu.”   </w:t>
      </w:r>
    </w:p>
    <w:p>
      <w:pPr/>
      <w:r>
        <w:rPr/>
        <w:t xml:space="preserve">Na likvidaci odpadu vynaložilo město bezmála 11 a půl milionu korun, což při přepočtu na jednoho obyvatele představuje 1 200 korun na rok. Loni byl poplatek za odpady 720 korun, letos je to 888 korun. </w:t>
      </w:r>
    </w:p>
    <w:p>
      <w:pPr/>
      <w:r>
        <w:rPr/>
        <w:t xml:space="preserve">Jedinou cestou, jak množství směsného komunálního odpadu snížit a tím snížit náklady na jeho likvidaci, je důsledně třídit. </w:t>
      </w:r>
    </w:p>
    <w:p>
      <w:pPr/>
      <w:r>
        <w:rPr>
          <w:b w:val="1"/>
          <w:bCs w:val="1"/>
        </w:rPr>
        <w:t xml:space="preserve">Milan Kyjovský, </w:t>
      </w:r>
      <w:r>
        <w:rPr>
          <w:b w:val="1"/>
          <w:bCs w:val="1"/>
        </w:rPr>
        <w:t xml:space="preserve">vedoucí odboru údržby majetku, MěÚ Studénka: </w:t>
      </w:r>
      <w:r>
        <w:rPr/>
        <w:t xml:space="preserve">“Tady je klasický příklad, jak vypadá popelnice na směsný komunální odpad ve Studénce. Vidím, že tady máme hromadu papíru, který má končit v modrých kontejnerech, máme tady hromadu plastů, který má být ve žlutých kontejnerech, máme tady sklo, to je velmi těžká komodita, takže nám zbytečně protěžuje ten odpad. To vše se dá vytřídit.”   </w:t>
      </w:r>
    </w:p>
    <w:p>
      <w:pPr/>
      <w:r>
        <w:rPr/>
        <w:t xml:space="preserve">Aby město snížilo náklady na odpady, snaží se optimalizovat četnost svozů a mezi bytovými domy by se mělo objevit více kontejnerů na třídění odpadu.</w:t>
      </w:r>
    </w:p>
    <w:p>
      <w:pPr/>
      <w:r>
        <w:rPr/>
        <w:t xml:space="preserve">---</w:t>
      </w:r>
    </w:p>
    <w:p>
      <w:pPr>
        <w:pStyle w:val="Heading1"/>
      </w:pPr>
      <w:r>
        <w:rPr>
          <w:sz w:val="36"/>
          <w:szCs w:val="36"/>
        </w:rPr>
        <w:t xml:space="preserve">V Zábřehu se připomínalo osvobozování Ostravy</w:t>
      </w:r>
    </w:p>
    <w:p>
      <w:pPr/>
      <w:r>
        <w:rPr>
          <w:b w:val="1"/>
          <w:bCs w:val="1"/>
        </w:rPr>
        <w:t xml:space="preserve">Jak se ke konci druhé světové války osvobozovala Ostrava mohli díky ukázky s využitím těžké techniky vidět návštěvníci sobotní Bojové cesty. Jednalo se součást třídenního programu, který připomínal postup 1. Československé tankové brigády.</w:t>
      </w:r>
    </w:p>
    <w:p>
      <w:pPr/>
      <w:r>
        <w:rPr/>
        <w:t xml:space="preserve">Takto vypadala historická rekonstrukce událostí u Polanecké  spojky v ostravském Zábřehu. Dobrovolníci z Československé obce legionářské  zde sehráli část tzv. ostravské operace, kdy spojenecké jednotky v roce  1945 osvobozovali ocelovou metropoli Československa. </w:t>
      </w:r>
    </w:p>
    <w:p>
      <w:pPr/>
      <w:r>
        <w:rPr>
          <w:b w:val="1"/>
          <w:bCs w:val="1"/>
        </w:rPr>
        <w:t xml:space="preserve">Libor Hrabal, organizátor akce, ČSOL Olomouc II</w:t>
      </w:r>
      <w:r>
        <w:rPr/>
        <w:t xml:space="preserve">:  „Toto místo jsme zvolili záměrně. Tady se nachází památník československým tankistům,  kteří se právě zde přebrodili přes Odru. Byl to docela velký výkon, protože na  jaře v roce 1945 byla velká voda a sahala až do toho tanku a dostali se  tady nepozorovaně až do centra Ostravy, čímž uspíšili osvobození Ostravy, říká  se, o 4 dny.“</w:t>
      </w:r>
    </w:p>
    <w:p>
      <w:pPr/>
      <w:r>
        <w:rPr/>
        <w:t xml:space="preserve">Hlavním lákadlem akce byla ukázka vojenské techniky. </w:t>
      </w:r>
    </w:p>
    <w:p>
      <w:pPr/>
      <w:r>
        <w:rPr>
          <w:b w:val="1"/>
          <w:bCs w:val="1"/>
        </w:rPr>
        <w:t xml:space="preserve">Libor Hrabal, organizátor akce, ČSOL Olomouc II</w:t>
      </w:r>
      <w:r>
        <w:rPr/>
        <w:t xml:space="preserve">: „Jsou  tady vozidla GMC, GM Jeep, GAZ, dokonce máme i Pragu RN, která za námi přijela  z Litoměřic a není to úplná náhoda, protože na Litoměřicku sídlili  českoslovenští váleční veteráni a tankisté československé tankové brigády a  tady ti kluci jsou vlastně jejich potomci, kamarádi a tak dále.“</w:t>
      </w:r>
    </w:p>
    <w:p>
      <w:pPr/>
      <w:r>
        <w:rPr/>
        <w:t xml:space="preserve">Kvůli technickým problémům se organizátoři báli, že na  ukázce bude chybět samotný tank. Nakonec ale dorazil.</w:t>
      </w:r>
    </w:p>
    <w:p>
      <w:pPr/>
      <w:r>
        <w:rPr>
          <w:b w:val="1"/>
          <w:bCs w:val="1"/>
        </w:rPr>
        <w:t xml:space="preserve">anketa, účastníci akce</w:t>
      </w:r>
      <w:r>
        <w:rPr/>
        <w:t xml:space="preserve">: „Já jsem se přišel na  techniku, kterou tady vystavovali a používali jako kdyby v boji. A bylo to  pěkné. Mohli jsme se i podívat blíže. Nejvíc mě zaujalo, jak říkali, že  nerozjedeme tank a nepojede to a nakonec se všichni radovali, protože tank  rozjeli a bylo to úplně super.“</w:t>
      </w:r>
    </w:p>
    <w:p>
      <w:pPr/>
      <w:r>
        <w:rPr>
          <w:b w:val="1"/>
          <w:bCs w:val="1"/>
        </w:rPr>
        <w:t xml:space="preserve">anketa, účastníci akce</w:t>
      </w:r>
      <w:r>
        <w:rPr/>
        <w:t xml:space="preserve">: „Já jsem přišla  s babičkou a my jsme se chtěli kouknout, jak se osvobozuje Ostrava. Jsem  tu poprvé v tomto roce.“ </w:t>
      </w:r>
    </w:p>
    <w:p>
      <w:pPr/>
      <w:r>
        <w:rPr>
          <w:b w:val="1"/>
          <w:bCs w:val="1"/>
        </w:rPr>
        <w:t xml:space="preserve">anketa, účastníci akce</w:t>
      </w:r>
      <w:r>
        <w:rPr/>
        <w:t xml:space="preserve">: „Přišli jsme se podívat na  místo, odkud československá armáda osvobozovala tady Ostravu.“ – „A co se Vám  nejvíce líbilo?“ – „Jak přijel ten tank a jak stříleli z těch zbraní a  těch tanků. Jak přijel ten tank tak byl úplně obrovský, já jsem si myslel, že  bude menší.“</w:t>
      </w:r>
    </w:p>
    <w:p>
      <w:pPr/>
      <w:r>
        <w:rPr/>
        <w:t xml:space="preserve">Po historické rekonstrukci proběhl i pietní akt u pomníku překročení  Odry.</w:t>
      </w:r>
    </w:p>
    <w:p>
      <w:pPr/>
      <w:r>
        <w:rPr>
          <w:b w:val="1"/>
          <w:bCs w:val="1"/>
        </w:rPr>
        <w:t xml:space="preserve">Martina Jarošková (ANO), místostarostka MOb Ostrava-Jih</w:t>
      </w:r>
      <w:r>
        <w:rPr/>
        <w:t xml:space="preserve">:  „Já jsem velmi ráda, že městský obvod se mohl jak finančně tak pořadatelsky na  této velmi významné akci, týkající se naší historie, je to takový velký milník,  podílet. Jsem ráda, že je tady i velká část veřejnosti a je velmi důležité si  tyto historické momenty připomínat, protože si myslím, že to je skoro až  povinnost uctívat lidi, kteří za nás bojovali a mnohdy položili i životy.“</w:t>
      </w:r>
    </w:p>
    <w:p>
      <w:pPr/>
      <w:r>
        <w:rPr>
          <w:b w:val="1"/>
          <w:bCs w:val="1"/>
        </w:rPr>
        <w:t xml:space="preserve">anketa, účastníci akce</w:t>
      </w:r>
      <w:r>
        <w:rPr/>
        <w:t xml:space="preserve">: „Tak hlavně na vojenskou  techniku jsme se přišli podívat, co osvobozovala Ostravu a je to pěkné.  Vzpomínková akce, s uctěním tady u památníku, moc pěkná akce i technika.“ </w:t>
      </w:r>
    </w:p>
    <w:p>
      <w:pPr/>
      <w:r>
        <w:rPr/>
        <w:t xml:space="preserve">Československé tankové brigády se letos během třídenní akce  podívaly do Bohumína, Ostravy a obcí v okolí Horní Lhoty.</w:t>
      </w:r>
    </w:p>
    <w:p>
      <w:pPr/>
      <w:r>
        <w:rPr/>
        <w:t xml:space="preserve">---</w:t>
      </w:r>
    </w:p>
    <w:p>
      <w:pPr>
        <w:pStyle w:val="Heading1"/>
      </w:pPr>
      <w:r>
        <w:rPr>
          <w:sz w:val="36"/>
          <w:szCs w:val="36"/>
        </w:rPr>
        <w:t xml:space="preserve">Janáčkova filharmonie Ostrava bude mít nového šéfdirigenta</w:t>
      </w:r>
    </w:p>
    <w:p>
      <w:pPr/>
      <w:r>
        <w:rPr>
          <w:b w:val="1"/>
          <w:bCs w:val="1"/>
        </w:rPr>
        <w:t xml:space="preserve">Daniel Raiskin se stane novým šéfdirigentem Janáčkovy filharmonie Ostrava. Tento zkušený ruský dirigent, který vede Slovenskou filharmonii, už s orchestrem podepsal smlouvu. I když oficiálně nastoupí až za dva roky, již v nadcházející sezoně začne s orchestrem intenzivně spolupracovat.</w:t>
      </w:r>
    </w:p>
    <w:p>
      <w:pPr/>
      <w:r>
        <w:rPr/>
        <w:t xml:space="preserve">Janáčkova filharmonie Ostrava letos vstoupí do 71. sezóny. I tu musí odehrát v provizorních podmínkách bývalého kina Vesmír, ale letos už se bude poklepávat základní kámen nové koncertní haly, takže cíl je na dohled. Největší změnou je tak zahájení spolupráce s budoucím šéfdirigentem Danielem Raiskinem. </w:t>
      </w:r>
    </w:p>
    <w:p>
      <w:pPr/>
      <w:r>
        <w:rPr>
          <w:b w:val="1"/>
          <w:bCs w:val="1"/>
        </w:rPr>
        <w:t xml:space="preserve">Jan Žemla, ředitel JFO: </w:t>
      </w:r>
      <w:r>
        <w:rPr/>
        <w:t xml:space="preserve">"Je mou milou povinností a ctí říct, že se Daniel Raiskin stává od sezóny 2026/27 šéfdirigentem Janáčkovy filharmonie Ostrava. Do té doby bude hlavním hostujícím dirigentem."   </w:t>
      </w:r>
    </w:p>
    <w:p>
      <w:pPr/>
      <w:r>
        <w:rPr>
          <w:b w:val="1"/>
          <w:bCs w:val="1"/>
        </w:rPr>
        <w:t xml:space="preserve">Daniel Raiskin, hostující dirigent a budoucí šédirigent: </w:t>
      </w:r>
      <w:r>
        <w:rPr/>
        <w:t xml:space="preserve">"Bylo to velmi logické a snadné rozhodnutí. Za posledních pětadvacet let jsem  dirigoval po celém světě opravdu hodně orchestrů, ale Janáčkova filharmonie a její emoční  síla se mi zapsaly do paměti, takže se velmi rád stanu šéfdirigentem tohoto skvělého  orchestru.“</w:t>
      </w:r>
    </w:p>
    <w:p>
      <w:pPr/>
      <w:r>
        <w:rPr/>
        <w:t xml:space="preserve">Nová koncertní sezóna nabídne bohatý program plný zvučných jmen. Novinkou, která potěší zejména rodiče, je koncertní řada věnovaná dětem.</w:t>
      </w:r>
    </w:p>
    <w:p>
      <w:pPr/>
      <w:r>
        <w:rPr>
          <w:b w:val="1"/>
          <w:bCs w:val="1"/>
        </w:rPr>
        <w:t xml:space="preserve">Lucie Baránková Vilamová, náměstkyně primátora Ostravy: </w:t>
      </w:r>
      <w:r>
        <w:rPr/>
        <w:t xml:space="preserve">"JFO rozšiřuje svou edukační činnost na projekty pro 4 - 6leté děti, což je velmi podstatné, protože se už od dětských let vychovávají noví fanoušci nejen JFO, ale i pro novou koncertní halu." </w:t>
      </w:r>
    </w:p>
    <w:p>
      <w:pPr/>
      <w:r>
        <w:rPr/>
        <w:t xml:space="preserve">První polovina nové sezóny se ještě částečně ponese v tématu Roku české hudby, v rámci nějž zařadila  i Janáčkova filharmonie díla významných českých hudebních skladatelů Bedřicha Smetany,  Josefa Suka či Leoše Janáčka.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2026-01-22T22:35:19+01:00</dcterms:created>
  <dcterms:modified xsi:type="dcterms:W3CDTF">2026-01-22T22:35:19+01:00</dcterms:modified>
</cp:coreProperties>
</file>

<file path=docProps/custom.xml><?xml version="1.0" encoding="utf-8"?>
<Properties xmlns="http://schemas.openxmlformats.org/officeDocument/2006/custom-properties" xmlns:vt="http://schemas.openxmlformats.org/officeDocument/2006/docPropsVTypes"/>
</file>