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Barbora Kellnerová,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Jako zástupce vedoucí dobrovolnického centra ADRA, právě řešíme takovou otázku, protože disponujeme jedním pronajatým velkým nákladním autem, kterým vybíráme všechny kontejnery z celého Havířova a okolí, které slouží na darování různého oblečení. A také je to zásobování charitativních ADRA obchodů a řešíme možnost parkování po novelizaci vyhlášky parkování tady v Havířově. A jelikož to není naše auto, je to pronajaté a my nemáme žádné pronajaté prostory ani parkovací místa, řešíme, kde bychom vlastně toto auto mohli mít odstavené, aby náš řidič nemusel jezdit přes tři čtvrtinu města ráno, aby si ho mohl vyzvednout, ale aby mohl parkovat někde poblíž svého bydliště a mohl vlastně takto městu a komunitě sloužit. Tak jestli existuje nějaká možnost nějakého zvláštního povolení nebo nějaké výjimky. Byli bychom moc rádi a na to bychom se chtěli zeptat, jak je možné se s tímhle vypořádat?</w:t>
      </w:r>
    </w:p>
    <w:p>
      <w:pPr/>
      <w:r>
        <w:rPr>
          <w:b w:val="1"/>
          <w:bCs w:val="1"/>
        </w:rPr>
        <w:t xml:space="preserve">Bohuslav Niemiec (KDU-ČSL), náměstek primátora Havířova: </w:t>
      </w:r>
      <w:r>
        <w:rPr/>
        <w:t xml:space="preserve">V prvé řadě bych chtěl za dotaz poděkovat a říci, že si práce ADRY velmi vážím, protože opravdu odvádějí velmi potřebnou práci pro naše město a odvádějí ji velmi kvalitně. To znamená, určitě se budeme snažit společně najít nějaké řešení. Co se týká výjimek nebo nějakých speciálních povolení, tak tady si myslím, že cesta nevede, ale v komunikaci jsme schopní nalézt nějaké řešení. Celkově ten systém, který jsme zavedli, se prozatím velmi dobře osvědčil a řidiči ho respektují. A já jsem za to vděčný a děkuji jim za to. Zároveň řešíme bezpečnost, nástupové plochy pro hasiče tam, kde nám dodávky před tím parkovaly, a tak jsem za to velmi rád. V současné době řešíme podněty a připomínky občanů a snažíme se nalézt řešení pro další možné parkovací plochy. Například teď aktuálně řešíme s komisí Prostřední Suchá možnou vhodnou plochu tak, abychom ji mohli vyhradit pro parkování dodávek. A chceme v tom pokračovat, protože chceme odladit drobné chybičky v systému zavedení zákazu parkování dodávek na území města. Po osmnácté hodině.</w:t>
      </w:r>
    </w:p>
    <w:p>
      <w:pPr/>
      <w:r>
        <w:rPr>
          <w:b w:val="1"/>
          <w:bCs w:val="1"/>
        </w:rPr>
        <w:t xml:space="preserve">anketa, obyvatelé Havířova: </w:t>
      </w:r>
      <w:r>
        <w:rPr/>
        <w:t xml:space="preserve">Chtěla bych se zeptat na úklid města, jelikož Národní třída k městu patří a bohužel tam máme tolik špíny. Je to nejfrekventovanější ulice. Nezametají se ulice tak jak se kdysi jezdilo auto a čistilo, nezametají se zastávky, nečistí se zastávky, ty mají stříšky takové nevhodné pod stromy je to plné popadaných starých větví. Už nejmíň 2 roky se nikdo o to nestará a taky nikdo nechodí zkontrolovat, když už se starali kdysi, jestli je to uklizeno a jak je to uklizeno.</w:t>
      </w:r>
    </w:p>
    <w:p>
      <w:pPr/>
      <w:r>
        <w:rPr>
          <w:b w:val="1"/>
          <w:bCs w:val="1"/>
        </w:rPr>
        <w:t xml:space="preserve">Bohuslav Niemiec (KDU-ČSL), náměstek primátora Havířova: </w:t>
      </w:r>
      <w:r>
        <w:rPr/>
        <w:t xml:space="preserve">Co se týká problematiky čištění města, tak musím říct, že postupujeme podle předem připraveného harmonogramu. Bohužel není možné vyčistit všechny komunikace a chodníky hned na začátku roku. Teď aktuálně na Národní třídě probíhá výstavba cyklostezky a až poté budeme celkově řešit Národní třídu. Na území města se nachází 94 autobusových zastávek, kde jejich zasklení je umýváno pracovníky VPP dle jednotlivých harmonogramů prací a kapacit těchto pracovníků. Střechy autobusových čekáren jsou umývány 1x ročně vysokou tlaku technikou. A pro letošní rok je toto ještě v plánu. Na konci měsíce dubna byly zatím čištěny pouze polykarbonátové markýzy, které jsou instalovány u Labužníku a na Národní třídě. Pracovníci také již vyčistili skleněné výplně autobusových zastávek a tam muselo dojít k tomu, že byly vyčištěny grafity, které tam vandalové a někdo nastříkal. Obecně mohu konstatovat, že úklid města probíhá velmi dobře a věřím, že i Národní třída bude vyřešena po konci prací.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1-05-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2026-04-23T15:13:45+02:00</dcterms:created>
  <dcterms:modified xsi:type="dcterms:W3CDTF">2026-04-23T15:13:45+02:00</dcterms:modified>
</cp:coreProperties>
</file>

<file path=docProps/custom.xml><?xml version="1.0" encoding="utf-8"?>
<Properties xmlns="http://schemas.openxmlformats.org/officeDocument/2006/custom-properties" xmlns:vt="http://schemas.openxmlformats.org/officeDocument/2006/docPropsVTypes"/>
</file>