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Energie a kraj</w:t>
      </w:r>
    </w:p>
    <w:p>
      <w:pPr/>
      <w:r>
        <w:rPr/>
        <w:t xml:space="preserve">Dobrý den, začíná patnáct minut plných energie, začíná magazín TV Polar Energie a kraj. Začneme investicemi v elektrárně Dětmarovice, podíváme se Okénkem do světa energií a nakonec si budeme povídat s Richardem Vidličkou, ředitelem Českého svazu zaměstnavatelů v energetice.</w:t>
      </w:r>
    </w:p>
    <w:p>
      <w:pPr/>
      <w:r>
        <w:rPr>
          <w:b w:val="1"/>
          <w:bCs w:val="1"/>
        </w:rPr>
        <w:t xml:space="preserve">Elektrárna Dětmarovice prochází proměnou</w:t>
      </w:r>
    </w:p>
    <w:p>
      <w:pPr/>
      <w:r>
        <w:rPr/>
        <w:t xml:space="preserve">Elektrárna Dětmarovice odchází od uhlí. Společnost ČEZ zde za 2 miliardy korun postaví novou nízkoemisní teplárnu, která zajistí dodávky tepla pro Bohumín a Orlovou na další desítky let. Do roku 2040 plánuje společnost ČEZ investovat v MS kraji desítky miliard korun. Začala dvoumiliardovou investicí do moderní nízkoemisní teplárny v Dětmarovicích. </w:t>
      </w:r>
    </w:p>
    <w:p>
      <w:pPr/>
      <w:r>
        <w:rPr>
          <w:b w:val="1"/>
          <w:bCs w:val="1"/>
        </w:rPr>
        <w:t xml:space="preserve">Kamil Čermák, generální ředitel ČEZ ESCO:</w:t>
      </w:r>
      <w:r>
        <w:rPr/>
        <w:t xml:space="preserve"> „Od nás nikdy neuslyšíte, že přes všechny problémy a trampoty, které má energetika, že bychom v nějakém regionu nebyli. Pro nás je MS kraj klíčový, my jsme v tomto kraji vyrostli jako Energetika. A to, že tento kraj byl historicky karbonizovaný, je pro nás teď úkol, abychom ho společně s našimi partnery dekarbonizovali.“</w:t>
      </w:r>
    </w:p>
    <w:p>
      <w:pPr/>
      <w:r>
        <w:rPr/>
        <w:t xml:space="preserve">Hlavními zdroji bude biomasová kotelna a dvě kogenerační jednotky. Města Bohumín a Orlová tak mají na další desítky let o dodávku tepla postaráno.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„Já jsem moc ráda, že jsme došli ke shodě. Pro Orlovou bylo důležité, aby ta cena pro koncového zákazníka, pro naše domácnosti byla v době, kdy je to velmi těžké, únosná.“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„Věřím, že budoucnost bezemisní a čisté energetiky v MS kraji je a že ve spolupráci se společností ČEZ budeme schopni se k této bezemisní a stabilní budoucnosti dostat co nejdříve.“</w:t>
      </w:r>
    </w:p>
    <w:p>
      <w:pPr/>
      <w:r>
        <w:rPr/>
        <w:t xml:space="preserve">ČEZ v našem kraji plánuje stavět i malé modulární reaktory, obnovitelné zdroje a také baterie.</w:t>
      </w:r>
    </w:p>
    <w:p>
      <w:pPr/>
      <w:r>
        <w:rPr>
          <w:b w:val="1"/>
          <w:bCs w:val="1"/>
        </w:rPr>
        <w:t xml:space="preserve">Centrum veřejných energetiků dostalo dotaci z JTF</w:t>
      </w:r>
    </w:p>
    <w:p>
      <w:pPr/>
      <w:r>
        <w:rPr/>
        <w:t xml:space="preserve">Další strategický projekt - Centrum veřejných energetiků dostal přiklepnutou dotaci z evropského Fondu pro spravedlivou transformaci. Jako jediný z 13 strategických projektů, které mají šanci sáhnout si na evropské peníze, už rok v praxi částečně funguje a přináší první výsledky. Díky energetickému poradenství CVE financovaného zatím z krajského rozpočtu mají obce a města levnější a „zelenější“ energie.</w:t>
      </w:r>
    </w:p>
    <w:p>
      <w:pPr/>
      <w:r>
        <w:rPr/>
        <w:t xml:space="preserve">Už přes rok se zástupci krajského Moravskoslezského energetického centra (MEC) setkávají s primátory a starosty měst a obcí Moravskoslezského kraje, řediteli škol a sociálních zařízení a informují je o možnostech, jak ušetřit na energiích a jak být v energetice soběstačnější. Začalo tak fungovat v Česku první Centrum veřejných energetiků. Ve zhruba 40 obcích a městech poskytlo za tu dobu přes 200 konzultací. V současné době je v provozu 6 pracovišť CVE – v Ostravě, Třinci, Frenštátu pod Radhoštěm, Kopřivnici, Kravařích a v Opavě. Jedná se o dalších dvou pobočkách a také o odbornících, kteří v nich budou působit. </w:t>
      </w:r>
    </w:p>
    <w:p>
      <w:pPr/>
      <w:r>
        <w:rPr/>
        <w:t xml:space="preserve">Právě komunitní energetika bude kromě úspor jednou z hlavních oblastí poradenství CVE, protože lze očekávat nástup další vlny „energošmejdů“, kteří se zaměří právě na tuto oblast.</w:t>
      </w:r>
    </w:p>
    <w:p>
      <w:pPr/>
      <w:r>
        <w:rPr/>
        <w:t xml:space="preserve">Náměstek hejtmana Jakub Unucka upřesnil, že prostřednictvím CVE kraj pomůže obcím a šéfům jejich příspěvkových organizací navrhnout úspory a další „vychytávky“, které lze provést „od stolu“, prakticky nic nestojí, ale ve výsledku jejich efekt nemusí být vůbec malý. S veřejnými energetiky mohou zástupci obcí konzultovat také návrhy větších projektů energetických úspor, které ve většině případů vyžadují stavební úpravy a delší čas realizace.  Veřejní energetici jsou schopní navrhnout i investice do technologií, které nejen šetří, ale i vydělávají, nebo pomoci při zapojení obcí a jejich organizací do energetických komunit. </w:t>
      </w:r>
    </w:p>
    <w:p>
      <w:pPr/>
      <w:r>
        <w:rPr/>
        <w:t xml:space="preserve">Za 10 let fungování MEC se podařilo snížit energetickou náročnost kraje a jeho příspěvkových organizací o více než 20 procent.  </w:t>
      </w:r>
    </w:p>
    <w:p>
      <w:pPr/>
      <w:r>
        <w:rPr/>
        <w:t xml:space="preserve">Český svaz zaměstnavatelů v energetice je dobrovolnou, nezávislou a otevřenou zájmovou organizací sdružující zaměstnavatele v oblasti výroby a rozvodu elektrické energie a tepla a souvisejících oborech, jakož i jiné právnické osoby podnikající v odvětví energetiky, a odborné školy zaměřené na energetiku. Více v rozhovoru s ředitelem svazu, panem Richardem Vidličkou.</w:t>
      </w:r>
    </w:p>
    <w:p>
      <w:pPr/>
      <w:r>
        <w:rPr>
          <w:b w:val="1"/>
          <w:bCs w:val="1"/>
        </w:rPr>
        <w:t xml:space="preserve">Richard Vidlička, ředitel Českého svazu zaměstnavatelů v energetice: V energetice je nedostatek kvalifikovaných pracovníků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Je to svaz, který zastupuje zájmy energetických subjektů a existuje více než 30 let. Ale představte si, nejsou tam jenom výrobci elektřiny, ale sdružujeme i důlní průmysl, výrobu elektřiny, přenos elektřiny, distribuci, nově i přenos plynu, distribuci plynu a chtěl bych zmínit také naše vzdělávací instituce, to znamená střední odborné školy a vysoké školy.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je tedy hlavním cílem organizace?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Tak jednak je to podpora zájmů, oprávněných zájmů členů a celého českého energetického sektoru. Je to podpora odborného vzdělávání, pořádáme řadu edukativních akcí a v neposlední řadě je to i vyjednávání o sociálním smíru v našem oboru. Proto spolupracujeme i s odborovými organizacemi.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Proč pořádáte akce, jako je dnešní kulatý stůl?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Tak je třeba reagovat na situaci, která v naší ekonomice již trvá delší dobu. To znamená dekarbonizace, která prostě postihne nejenom těžký průmysl, ale i energetický sektor. Tak způsobuje to, že někteří zaměstnanci, kteří pracovali v těch oborech, kteří už nejsou perspektivní, budou hledat nové uplatnění. A my máme zájem, aby to uplatnění našli v energetice, protože jsou to lidé technicky zdatní s pracovními návyky. A právě bychom chtěli se zřizovateli našich členských škol, se zaměstnavateli v těch regionech dosáhnout toho, abychom měli systém rekvalifikace těchto zaměstnanců.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 mají dopad tyto změny v energetice, které se dějí v poslední době na dostatek těch lidských zdrojů?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Tak my obecně v České republice máme nedostatek kvalifikovaných zaměstnanců. A když si vezmete, že když jsme tady v Moravskoslezském kraji, tak kdyby nedej bože třeba došlo k útlumu hutnictví, tak protože i to hutnictví se musí nějak dekarbonizovat, jsou tady plány na elektrifikaci vysokých pecí. Tak samozřejmě to bude mít dopad, že někteří zaměstnanci s těmi dovednostmi, které už nebudou potřeba, si budou muset hledat práci. A my jako zaměstnavatelé zas takové lidi potřebujeme.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vypadá spolupráce s jinými svazy jako například Svaz průmyslu a dopravy ČR?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My jsme členy Svazu průmyslu a dopravy ČR. Spolupracujeme v těch věcech, které se týkají energetiky, případně se snažíme přispívat k tomu, když se řeší nějaké makroekonomické otázky nebo když hledáme pozici zaměstnavatelů směrem k vládě.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Těch změn v tomto oboru je v Moravskoslezském kraji více než dost. V poslední době tak je ta situace je jiná než v jiných krajích?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Já myslím, že není jiná úplně jako zásadně jiná. Ale vezměte si, že je to kraj průmyslový a myslím, že i vedení Moravskoslezského kraje má zájem na to, aby ten průmysl tady zůstal. Akorát on bude restrukturalizovaný a tady jsou lidi velmi technicky kvalifikovaní a my se musíme dívat nejenom na to z pohledu kraje, ale potřeby celého toho odvětví.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 době, kdy končily doly, tak byly obavy o to, jak si tito pracovníci najdou nové pozice. Nakonec se to podařilo. Souhlasíte?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Souhlasím. Určitě chci zdůraznit to, že jednak jsou tady kvalitní školy, jak střední, tak univerzita technická, to znamená, je tady ta tradice, ti lidé jsou tady technicky vzdělaní a kromě těch velkých zaměstnavatelů, ať už to jsou hutě nebo OKD, tak samozřejmě nám tady roste řada středních firem, které jsou velmi šikovné, mají sídlo tady v kraji, a proto dnes pořádáme ten kulatý stůl, protože si myslíme, že tyto firmy budou mít o zaměstnance, kteří třeba přecházejí z těch těžkých provozů, velký zájem.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je těžké rekvalifikovat takového člověka na trošku jiný druh průmyslu?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To nevím, od toho jsou tady povolanější než já. Ale myslím si, že zásadní problém je nedostatek vyučující těch odborných předmětů. A v tom můžou pomoct firmy a v tom pomáhají kraje.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Bavili jsme se teď o kraji. Je, jaká je situace v tom národním měřítku? Říkal jste, že odborných pracovníků je nedostatek, ale jaká je teda cesta z toho?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Tak my máme partnerství nebo podepsanou smlouvu s Ministerstvem školství, mládeže a tělovýchovy a snažíme se, aby takové ty dejme tomu rámcové iniciativy, což je změna oborové struktury vzdělávací, tak, aby to technické vzdělávání jednak mělo podporu ze strany státu a jednak aby ty obory, ať už jsou to obory studijní nebo učební, aby odpovídaly potřebám těch zaměstnavatelů. To znamená, aby tam byly i nové dovednosti, jako jsou digitální dovednosti, ale neztratil se ten technický charakter.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Rok 2030 je v energetice brán jako takový trochu zlomový. Tak jak byste si přál, aby situace v té době vypadala 6 let, není to dlouho?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Není to dlouho. No tak my samozřejmě energetici máme rádi stabilitu, protože jsme zodpovědní za bezpečné a spolehlivé dodávky, tak bychom byli rádi, aby technicky ten energetický systém fungoval bezvadně, aby postoupil rozumným způsobem ten proces dekarbonizace. No a samozřejmě abychom byli schopni zákazníkům, průmyslovým i našim občanům nabízet ty služby za přijatelné ceny.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si myslíte, že v té době bude vypadat energetický mix v ČR?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To je otázka asi za milion korun, ale já bych řekl, že bude založen na jádru. Doufám na jaderné energetice, obnovitelných zdrojích a nějakých dejme tomu přechodných zdrojích, což mohou být plynové elektrárny.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nergie-a-kraj/energie-a-kraj-23-05-2024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2026-07-02T15:01:04+02:00</dcterms:created>
  <dcterms:modified xsi:type="dcterms:W3CDTF">2026-07-02T15:01:04+02:00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