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Začaly práce na kruhovém objezdu na Bludovickém kopci</w:t>
      </w:r>
    </w:p>
    <w:p>
      <w:pPr/>
      <w:r>
        <w:rPr>
          <w:b w:val="1"/>
          <w:bCs w:val="1"/>
        </w:rPr>
        <w:t xml:space="preserve">Ředitelství silnic a dálnic zahájilo práce na rekonstrukci kruhového objezdu na Bludovickém kopci, což přinese i dopravní omezení. Práce by měly být dokončeny nejpozději 2. června.</w:t>
      </w:r>
    </w:p>
    <w:p>
      <w:pPr/>
      <w:r>
        <w:rPr/>
        <w:t xml:space="preserve">Na velmi frekventované silnici I/11 v Havířově se opravuje povrch kruhového objezdu na vrcholu Bludovického kopce. Práce jsou rozděleny do pěti dnů. </w:t>
      </w:r>
    </w:p>
    <w:p>
      <w:pPr/>
      <w:r>
        <w:rPr>
          <w:b w:val="1"/>
          <w:bCs w:val="1"/>
        </w:rPr>
        <w:t xml:space="preserve">Jan Rýdl, mluvčí ŘSD: </w:t>
      </w:r>
      <w:r>
        <w:rPr/>
        <w:t xml:space="preserve">"Oprava nerovností silnice číslo 11 vyjde přibližně na 2,8 milionu korun. Práce proběhnou za kyvadlového provozu střídaného s uzavírkami silnic nižších tříd. Po jednání s dopravcem bude přizpůsoben zároveň i jízdní řád linkových autobusů.”</w:t>
      </w:r>
    </w:p>
    <w:p>
      <w:pPr/>
      <w:r>
        <w:rPr/>
        <w:t xml:space="preserve">Jelikož se jedná o frekventovanou komunikaci, po které jezdí až 19 tisíc aut denně, město žádá o respektování značení. </w:t>
      </w:r>
    </w:p>
    <w:p>
      <w:pPr/>
      <w:r>
        <w:rPr>
          <w:b w:val="1"/>
          <w:bCs w:val="1"/>
        </w:rPr>
        <w:t xml:space="preserve">Bohuslav Niemiec (KDU-ČSL), náměstek primátora Havířova: </w:t>
      </w:r>
      <w:r>
        <w:rPr/>
        <w:t xml:space="preserve">“Co se týká objízdných tras, jsou značené, jsou připravené. Objízdná trasa napojení silnice 3. třídy povede přes Životice a dále směrem na Havířov a z druhé strany ta objízdná trasa bude vedena přes Horní Bludovice, Životice směrem na Bludovice. Autobusová doprava bude pokud možno zachována. Dochází k přemístění autobusových zastávek. To znamená, je třeba reflektovat posunutí autobusových zastávek, které budou dotčené tou úpravou kruhového objezdu. Já věřím, že celá ta akce bude rychle hotová a měli bychom končit 1. 6. Všechny ty tři fáze by měly být v tom čase hotovy. Kdyby se něco změnilo, budeme aktuálně informovat. Prosím o respektování dopravního značení. Děkuji za ohleduplnost občanů.”</w:t>
      </w:r>
    </w:p>
    <w:p>
      <w:pPr/>
      <w:r>
        <w:rPr/>
        <w:t xml:space="preserve">---</w:t>
      </w:r>
    </w:p>
    <w:p>
      <w:pPr>
        <w:pStyle w:val="Heading1"/>
      </w:pPr>
      <w:r>
        <w:rPr>
          <w:sz w:val="36"/>
          <w:szCs w:val="36"/>
        </w:rPr>
        <w:t xml:space="preserve">Lidé rozhodli o projektech v rámci participativního rozpočtu</w:t>
      </w:r>
    </w:p>
    <w:p>
      <w:pPr/>
      <w:r>
        <w:rPr>
          <w:b w:val="1"/>
          <w:bCs w:val="1"/>
        </w:rPr>
        <w:t xml:space="preserve">Psí park, oprava víceúčelového hřiště, nebo veřejné toalety. To jsou některé projekty, které v Havířově zvítězily v letošním hlasování v rámci participativního rozpočtu.</w:t>
      </w:r>
    </w:p>
    <w:p>
      <w:pPr/>
      <w:r>
        <w:rPr/>
        <w:t xml:space="preserve">Už pošesté mohli lidé rozhodnout, který z návrhů uspěje v participativním rozpočtu. Celkově se hlasovalo o jedenácti návrzích, s tím, že k realizaci bylo doporučeno deset projektů. </w:t>
      </w:r>
    </w:p>
    <w:p>
      <w:pPr/>
      <w:r>
        <w:rPr>
          <w:b w:val="1"/>
          <w:bCs w:val="1"/>
        </w:rPr>
        <w:t xml:space="preserve">Ondřej Baránek (ANO), náměstek primátora: </w:t>
      </w:r>
      <w:r>
        <w:rPr/>
        <w:t xml:space="preserve">"Je to především ve čtyřech velkých městských částech. V Havířově Městě to byl projekt na opravu víceúčelového hřiště. Na Šumbarku zvítězil projekt psí park Šumbark a doplnění multifunkčního hřiště na ulici Jedlová. Na Podlesí si občané přáli a zvolili vítězným projektem vybodování moderních veřejných toalet v parku pod soudem a v Prostřední Suché se jedná o vybavení pro veřejnost na teqball a mantinely pro začínající fotbalisty v areálu MFK. Celkem tedy pět projektů, které budou dále posuzovány."</w:t>
      </w:r>
    </w:p>
    <w:p>
      <w:pPr/>
      <w:r>
        <w:rPr/>
        <w:t xml:space="preserve">Vítězné projekty musí ještě posoudit a schválit rada města a následně zastupitelé.</w:t>
      </w:r>
    </w:p>
    <w:p>
      <w:pPr/>
      <w:r>
        <w:rPr>
          <w:b w:val="1"/>
          <w:bCs w:val="1"/>
        </w:rPr>
        <w:t xml:space="preserve">Jakub Dobosz, referent ekonomického odboru: </w:t>
      </w:r>
      <w:r>
        <w:rPr/>
        <w:t xml:space="preserve">"Po jednání zastupitelstva pošleme peníze realizátorům těchto akcí a následně realizátoři budou připravovat projekty. Záleží, jak ten projekt, nebo ten návrh je velký a potom může začít samotná realizace. Mohou se stát samozřejmě dvě věci. Buď budou realizátorovi peníze stačit na ten projekt, tudíž ho zrealizuje, nebo ty peníze stačit nemusí, protože se mohly změnit třeba ceny vývoje a některé skutečnosti, takže může nastat situace, kdy je třeba navýšit finance na realizaci, což zásady umožňují do 25%.  Pokud nastanou takové situace, které vylučují realizaci tohoto projektu, tak se může stát i nerealizovatelný.”</w:t>
      </w:r>
    </w:p>
    <w:p>
      <w:pPr/>
      <w:r>
        <w:rPr/>
        <w:t xml:space="preserve">Říkal jste, že se zapojily velké městské části, proč se nezapojily ostatní?</w:t>
      </w:r>
    </w:p>
    <w:p>
      <w:pPr/>
      <w:r>
        <w:rPr>
          <w:b w:val="1"/>
          <w:bCs w:val="1"/>
        </w:rPr>
        <w:t xml:space="preserve">Ondřej Baránek (ANO), náměstek primátora: </w:t>
      </w:r>
      <w:r>
        <w:rPr/>
        <w:t xml:space="preserve">“Tak my každoročně vybízíme a říkáme občanům a ještě jednou děkujeme těm, kteří se zúčastnili, že je to něco, co si mohou sami ovlivňovat ve svém nejbližším okolí a dá se říct, že přeneseně mají v rukou v uvozovkách peníze města Havířova, které mohou přímo investovat do svého nejbližšího okolí do svých městských částí. Ty čtyři menší nevím důvod, ale myslím si, že se můžu domnívat, že to je jen proto, že si ty peníze šetří na rok příští, protože ty peníze se kumulují  a pakliže tam bude našetřena dostatečná částka, tak si vymyslí nějaký větší projekt, který možná získá jejich srdce.”</w:t>
      </w:r>
    </w:p>
    <w:p>
      <w:pPr/>
      <w:r>
        <w:rPr/>
        <w:t xml:space="preserve">---</w:t>
      </w:r>
    </w:p>
    <w:p>
      <w:pPr>
        <w:pStyle w:val="Heading1"/>
      </w:pPr>
      <w:r>
        <w:rPr>
          <w:sz w:val="36"/>
          <w:szCs w:val="36"/>
        </w:rPr>
        <w:t xml:space="preserve">Havířovský den pro děti a rodiny</w:t>
      </w:r>
    </w:p>
    <w:p>
      <w:pPr/>
      <w:r>
        <w:rPr>
          <w:b w:val="1"/>
          <w:bCs w:val="1"/>
        </w:rPr>
        <w:t xml:space="preserve">31. května pořádá město Havířovský den pro děti i rodiny. Program nabídne například jízdu na koních, ukázky agility, malování na obličej. K poslechu bude hrát cimbálová muzika.</w:t>
      </w:r>
    </w:p>
    <w:p>
      <w:pPr/>
      <w:r>
        <w:rPr>
          <w:b w:val="1"/>
          <w:bCs w:val="1"/>
        </w:rPr>
        <w:t xml:space="preserve">Jana Feberová (SOCDEM), náměstkyně primátora: </w:t>
      </w:r>
      <w:r>
        <w:rPr/>
        <w:t xml:space="preserve">"Tentokrát jsme spojili příspěvkové organizace jako je MKS, Asterix i městskou knihovnu dohromady. To znamená, že těch akcí bude pro děti daleko více. Asterix přichází s pódiovými vystoupeními svých dětí, kteřé se účastní zájmových útvarů a hlavně tanečních a bude to takové poděkování i pro rodiče, kteří vodí děti do Asterixu a není jich málo a městská knihovna bude mít knižní jarmark, vyrábění záložek, 3D tiskárny, 3D pera a různé workshopy pro děti. Takže toho bude opravdu hodně. Doufám, že nám vyjde počasí a mají se na co těšit děti i dospělí.”</w:t>
      </w:r>
    </w:p>
    <w:p>
      <w:pPr/>
      <w:r>
        <w:rPr/>
        <w:t xml:space="preserve">Akce bude zahájena na náměstí Republiky ve 13 hodin.</w:t>
      </w:r>
    </w:p>
    <w:p>
      <w:pPr/>
      <w:r>
        <w:rPr/>
        <w:t xml:space="preserve">---</w:t>
      </w:r>
    </w:p>
    <w:p>
      <w:pPr>
        <w:pStyle w:val="Heading1"/>
      </w:pPr>
      <w:r>
        <w:rPr>
          <w:sz w:val="36"/>
          <w:szCs w:val="36"/>
        </w:rPr>
        <w:t xml:space="preserve">V Havířově se konalo MČR v gymnastickém aerobiku</w:t>
      </w:r>
    </w:p>
    <w:p>
      <w:pPr/>
      <w:r>
        <w:rPr>
          <w:b w:val="1"/>
          <w:bCs w:val="1"/>
        </w:rPr>
        <w:t xml:space="preserve">V Havířově se konalo mistrovství ČR v gymnastickém aerobiku. Což je kombinace sportovní gymnastiky a aerobiku. Účast byla tak velká, že závody probíhaly v hale Slavii po dva dny.</w:t>
      </w:r>
    </w:p>
    <w:p>
      <w:pPr/>
      <w:r>
        <w:rPr/>
        <w:t xml:space="preserve">Více než tisíc dětí zaplnilo Městskou sportovní halu v Havířově, kde se konalo MČR v gymnastickém aerobiku. Jedním ze zakladatelů prestižní soutěže Mistry s Mistry je Jakub Strakoš, několikanásobný ME a MS.</w:t>
      </w:r>
    </w:p>
    <w:p>
      <w:pPr/>
      <w:r>
        <w:rPr>
          <w:b w:val="1"/>
          <w:bCs w:val="1"/>
        </w:rPr>
        <w:t xml:space="preserve">Jakub Strakoš, zakladatel soutěže Mistry s Mistry: </w:t>
      </w:r>
      <w:r>
        <w:rPr/>
        <w:t xml:space="preserve">"My máme letos už třináctý ročník těchto závodů Mistry s Mistry a každý rok se zvyšuje kvalita všech závodníků, kteří tady jsou a doopravdy po všech stránkách. Máme velkou radost z toho, že to, co byla taková myšlenka na začátku, dát těm dětem, které nejsou úplně z těch vrcholových klubů soutěž, která je motivuje. Která je dostane k těm jedničkovým důležitým závodům, kam se pak mohou dostat. To se nám podařilo a nám opravdu spoustu závodníků potom odchází do první výkonnostní třídy a spoustu z nich potom potkávám v rámci reprezentace na mezinárodních závodech.”</w:t>
      </w:r>
    </w:p>
    <w:p>
      <w:pPr/>
      <w:r>
        <w:rPr/>
        <w:t xml:space="preserve">O organizaci celého mistrovství se postaral domácí klub Maniak aerobik, který opět dokázal, že patří mezi naprostou špičku.</w:t>
      </w:r>
    </w:p>
    <w:p>
      <w:pPr/>
      <w:r>
        <w:rPr>
          <w:b w:val="1"/>
          <w:bCs w:val="1"/>
        </w:rPr>
        <w:t xml:space="preserve">Ivana Hlubinková Kožmínová, Maniak aerobik Havířov: </w:t>
      </w:r>
      <w:r>
        <w:rPr/>
        <w:t xml:space="preserve">"My vždy jezdíme s pokorou na závody a i tak jsme se k tomu postavily včera a dopadly jsme výborně, protože jsme vyhrály ženy seniorky, což je nejvyšší kategorie, co existuje, vyhrály jsme ženy juniorky, Dance fitness, holky už podruhé obhájily zlato republikové a show s tématem Olympiáda, což mě osobně potěšilo nejvíce, protože se nám letos moc nedařilo. Takže jsme změnily sestavu a holky to tu vybouchaly a mám radost za ně i spolutrenérky.”</w:t>
      </w:r>
    </w:p>
    <w:p>
      <w:pPr/>
      <w:r>
        <w:rPr>
          <w:b w:val="1"/>
          <w:bCs w:val="1"/>
        </w:rPr>
        <w:t xml:space="preserve">Vanessa, Maniak aerobik Havířov: </w:t>
      </w:r>
      <w:r>
        <w:rPr/>
        <w:t xml:space="preserve">"Pro nás to znamená opravdu hodně, protože je to MČR a je to tady u nás v Havířově, takže pro nás je to moc důležité. Já bych se chtěla určitě dostat na první výkonnostní. Aerobiku se věnuji od tří let, takže už to bude deset let a baví mě na tom úplně všechno. Kamarádi a celkově ten sport.”</w:t>
      </w:r>
    </w:p>
    <w:p>
      <w:pPr/>
      <w:r>
        <w:rPr>
          <w:b w:val="1"/>
          <w:bCs w:val="1"/>
        </w:rPr>
        <w:t xml:space="preserve">Karolína, Maniak aerobik Havířov: </w:t>
      </w:r>
      <w:r>
        <w:rPr/>
        <w:t xml:space="preserve">"Moc jsem se tady těšila, protože to jsou moje první závody tady v Havířově. Takže jsem se hodně bála, že to pokazím a nakonec se mi to povedlo a byla jsem moc ráda. Byla jsem druhá a byla jsem moc šťastná. Těší mě to o to více, protože jsem byla poprvé ve starší kategorii.”</w:t>
      </w:r>
    </w:p>
    <w:p>
      <w:pPr/>
      <w:r>
        <w:rPr>
          <w:b w:val="1"/>
          <w:bCs w:val="1"/>
        </w:rPr>
        <w:t xml:space="preserve">Viktorie, Fit studio 21 Havlíčkův Brod: </w:t>
      </w:r>
      <w:r>
        <w:rPr/>
        <w:t xml:space="preserve">"My jsme s holkami byly celou sezonu první, na tyhle závody ještě čekáme a doufáme, že budeme také první a že by to byla celá sezona.”</w:t>
      </w:r>
    </w:p>
    <w:p>
      <w:pPr/>
      <w:r>
        <w:rPr>
          <w:b w:val="1"/>
          <w:bCs w:val="1"/>
        </w:rPr>
        <w:t xml:space="preserve">Eliška,  Fit studio 21 Havlíčkův Brod: </w:t>
      </w:r>
      <w:r>
        <w:rPr/>
        <w:t xml:space="preserve">"Těšila jsem se tady hodně. Trochu se bojím a mám trému. Dneska předvedeme step aerobik.” </w:t>
      </w:r>
    </w:p>
    <w:p>
      <w:pPr/>
      <w:r>
        <w:rPr/>
        <w:t xml:space="preserve">MČR bylo pro všechny vyvrcholením sezony. Nyní týmy čeká odpočinek a po prázdninách nácvik nových choreografií.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5-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2026-04-25T04:03:23+02:00</dcterms:created>
  <dcterms:modified xsi:type="dcterms:W3CDTF">2026-04-25T04:03:23+02:00</dcterms:modified>
</cp:coreProperties>
</file>

<file path=docProps/custom.xml><?xml version="1.0" encoding="utf-8"?>
<Properties xmlns="http://schemas.openxmlformats.org/officeDocument/2006/custom-properties" xmlns:vt="http://schemas.openxmlformats.org/officeDocument/2006/docPropsVTypes"/>
</file>