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ocenila nejlepší žáky a studenty</w:t>
      </w:r>
    </w:p>
    <w:p>
      <w:pPr/>
      <w:r>
        <w:rPr>
          <w:b w:val="1"/>
          <w:bCs w:val="1"/>
        </w:rPr>
        <w:t xml:space="preserve">V Ostravě-Porubě ocenili žáky a studenty základních, středních a speciálních škol se sídlem v obvodu. Cenu si letos odneslo 39 žáků z 26 škol, a to nejen za studijní výsledky a úspěchy uměleckých, vědomostních a sportovních soutěžích.</w:t>
      </w:r>
    </w:p>
    <w:p>
      <w:pPr/>
      <w:r>
        <w:rPr/>
        <w:t xml:space="preserve">Porubská radnice si všímá nejen nadaných žáků a studentů. Každým rokem je oceňuje i za to, že jsou aktivní, přátelští, féroví nebo za to, že pomáhají druhým. Letos se tak stalo už po 22.</w:t>
      </w:r>
    </w:p>
    <w:p>
      <w:pPr/>
      <w:r>
        <w:rPr>
          <w:b w:val="1"/>
          <w:bCs w:val="1"/>
        </w:rPr>
        <w:t xml:space="preserve">Martina Dušková (Piráti), místostarostka Ostravy-Poruby: </w:t>
      </w:r>
      <w:r>
        <w:rPr/>
        <w:t xml:space="preserve">“Máme to 22. ročník oceňování porubských žáků, kdy do toho zahrnujeme žáky ze škol, které jsou v Porubě nejen ze základních, které zřizujeme, ale i ze středních, případně speciálních. které zřizuje MS kraj. Ocenili jsme letos celkem 39 žáků z 26 škol. Co se týká ZŠ, které zřizujeme my jako městský obvod Poruba, tak tam mohou školy nominovat dva žáky nebo žákyně.”</w:t>
      </w:r>
    </w:p>
    <w:p>
      <w:pPr/>
      <w:r>
        <w:rPr/>
        <w:t xml:space="preserve">Ostatní školy, které sídlí v Porubě, ale nespadají pod správu obvodu, mohly nominovat pouze jednoho žáka nebo studenta.</w:t>
      </w:r>
    </w:p>
    <w:p>
      <w:pPr/>
      <w:r>
        <w:rPr>
          <w:b w:val="1"/>
          <w:bCs w:val="1"/>
        </w:rPr>
        <w:t xml:space="preserve">Marie Tvrdá, žákyně ZŠ Porubská: “</w:t>
      </w:r>
      <w:r>
        <w:rPr/>
        <w:t xml:space="preserve">Byla jsem oceněna za to, že jsem pomohla paní, protože zkolabovala na cestě, tak jsme ji pomohli a zavolali záchranku.”</w:t>
      </w:r>
    </w:p>
    <w:p>
      <w:pPr/>
      <w:r>
        <w:rPr>
          <w:b w:val="1"/>
          <w:bCs w:val="1"/>
        </w:rPr>
        <w:t xml:space="preserve">Antonín Růžička, žák ZŠ Ivana Sekaniny: </w:t>
      </w:r>
      <w:r>
        <w:rPr/>
        <w:t xml:space="preserve">“Děláme se školou různé reportáže, pravidelný školní rozhlas víckrát týdně, aby děti jak z 1. tak 2. stupně měly jakýsi přehled o tom, co se ve škole děje. Je to kreativní a dává mi to hodně. Jsem rád, že si toho někdo všiml a ještě jednou děkuji.”</w:t>
      </w:r>
    </w:p>
    <w:p>
      <w:pPr/>
      <w:r>
        <w:rPr>
          <w:b w:val="1"/>
          <w:bCs w:val="1"/>
        </w:rPr>
        <w:t xml:space="preserve">Bao Long Ly, student Gymnázia Hallo: </w:t>
      </w:r>
      <w:r>
        <w:rPr/>
        <w:t xml:space="preserve">“Já bych řekl, že jsem byl konkrétně za dvě aktivity, za prvé to debatování, kterému se věnuju už 3. rokem a za druhé i filmařství a právě filmem jsem se dostal třeba na mezinárodní dokumentární festival.”</w:t>
      </w:r>
    </w:p>
    <w:p>
      <w:pPr/>
      <w:r>
        <w:rPr>
          <w:b w:val="1"/>
          <w:bCs w:val="1"/>
        </w:rPr>
        <w:t xml:space="preserve">Tereza Kořenková, studentka Střední školy prof. Zdeňka Matějčka: </w:t>
      </w:r>
      <w:r>
        <w:rPr/>
        <w:t xml:space="preserve">“Za ocenění jsem hrozně ráda, protože ráda peču doma i na praxi. Musí k tomu mít člověk cit. Nejraději, já jsem cukrářka, takže dorty asi, ale z toho pekařského hlediska asi koláče. Vyhrála jsem v celorepublikové soutěži 2. místo. Pekař roku.” </w:t>
      </w:r>
    </w:p>
    <w:p>
      <w:pPr/>
      <w:r>
        <w:rPr>
          <w:b w:val="1"/>
          <w:bCs w:val="1"/>
        </w:rPr>
        <w:t xml:space="preserve">Marek Ožana, student, Obchodní akademie: </w:t>
      </w:r>
      <w:r>
        <w:rPr/>
        <w:t xml:space="preserve">“Byl jsem oceněný za moje studijní dosažení, vlastně co jsem dosáhl, taky za to, že jsme se umístili jako druhý tým v ČR na ekonomické soutěži. Takže to pro mě bylo příjemné.”</w:t>
      </w:r>
    </w:p>
    <w:p>
      <w:pPr/>
      <w:r>
        <w:rPr/>
        <w:t xml:space="preserve">Ocenění probíhalo v Centru volného času na Vietnamské ulici a jeho součástí bylo nejen kulturní vystoupení, ale také bohaté občerstvení.</w:t>
      </w:r>
    </w:p>
    <w:p>
      <w:pPr/>
      <w:r>
        <w:rPr/>
        <w:t xml:space="preserve">---</w:t>
      </w:r>
    </w:p>
    <w:p>
      <w:pPr>
        <w:pStyle w:val="Heading1"/>
      </w:pPr>
      <w:r>
        <w:rPr>
          <w:sz w:val="36"/>
          <w:szCs w:val="36"/>
        </w:rPr>
        <w:t xml:space="preserve">V DPS Astra proběhla Junior senior hendikepiáda</w:t>
      </w:r>
    </w:p>
    <w:p>
      <w:pPr/>
      <w:r>
        <w:rPr>
          <w:b w:val="1"/>
          <w:bCs w:val="1"/>
        </w:rPr>
        <w:t xml:space="preserve">V Domě s pečovatelskou službou Astra proběhla už tradiční Junior senior hendikepiáda. Jejím cílem je propojit seniory s mladší generací žáků základních škol a zároveň do ní zapojit i zdravotně postižené.</w:t>
      </w:r>
    </w:p>
    <w:p>
      <w:pPr/>
      <w:r>
        <w:rPr/>
        <w:t xml:space="preserve">15. ročník Junior senior hendikepiády přinesl rekord. Zapojilo se do něj 26 týmů složených z jednoho seniora, jednoho školáka a jedné hendikepované osoby. Celkem se utkali v 10 disciplínách.</w:t>
      </w:r>
    </w:p>
    <w:p>
      <w:pPr/>
      <w:r>
        <w:rPr>
          <w:b w:val="1"/>
          <w:bCs w:val="1"/>
        </w:rPr>
        <w:t xml:space="preserve">Šárka Jelšíková, vedoucí odboru kultury, MOb Ostrava-Poruba: </w:t>
      </w:r>
      <w:r>
        <w:rPr/>
        <w:t xml:space="preserve">“Mezi úkoly je například doplňovačka, puzzle, různé motorické cvičení nebo třeba střelba na terč. Jako kulturní program je potom připraveno vystoupení pěveckého sboru ZŠ  Porubská. Junior senior hendikepiáda probíhá jednou ročně, je to vždycky v květnu. Lidí je tu spousta a zájem je ještě větší než v minulém roce.”</w:t>
      </w:r>
    </w:p>
    <w:p>
      <w:pPr/>
      <w:r>
        <w:rPr>
          <w:b w:val="1"/>
          <w:bCs w:val="1"/>
        </w:rPr>
        <w:t xml:space="preserve">anketa: účastníci Junior senior hendikepiády: </w:t>
      </w:r>
      <w:r>
        <w:rPr/>
        <w:t xml:space="preserve">“Mám takové skvělé kamarády, kteří mi pomáhají a v některých chvílích jsou chytřejší než já.</w:t>
      </w:r>
    </w:p>
    <w:p>
      <w:pPr/>
      <w:r>
        <w:rPr/>
        <w:t xml:space="preserve">“Nejvíc mě bavilo házet plechovky.”</w:t>
      </w:r>
    </w:p>
    <w:p>
      <w:pPr/>
      <w:r>
        <w:rPr/>
        <w:t xml:space="preserve">“Líbilo se mi to moc a nejvíc mě bavilo asi ten luk a šíp.”</w:t>
      </w:r>
    </w:p>
    <w:p>
      <w:pPr/>
      <w:r>
        <w:rPr/>
        <w:t xml:space="preserve">“Mě asi je tak dobře a asi se mi nejvíc líbilo ta střelba.”</w:t>
      </w:r>
    </w:p>
    <w:p>
      <w:pPr/>
      <w:r>
        <w:rPr/>
        <w:t xml:space="preserve">“Atmosféra vynikající, úžasné to bylo a mělo by se to častěji opakovat.” </w:t>
      </w:r>
    </w:p>
    <w:p>
      <w:pPr/>
      <w:r>
        <w:rPr/>
        <w:t xml:space="preserve">Nápad uspořádat junior senior hendikepiádu vznikl už před 17 lety. Dva roky se ale nemohla konat kvůli pandemii koronaviru. Disciplíny jsou každý rok nové.</w:t>
      </w:r>
    </w:p>
    <w:p>
      <w:pPr/>
      <w:r>
        <w:rPr>
          <w:b w:val="1"/>
          <w:bCs w:val="1"/>
        </w:rPr>
        <w:t xml:space="preserve">Vladimíra Helešicová, jedna ze zakladatelek hendikepiády a vychovatelka, ZŠ Porubská: </w:t>
      </w:r>
      <w:r>
        <w:rPr/>
        <w:t xml:space="preserve">“Za 15 let už je to 150 disciplín, protože se snažím tak, aby se žádná neopakovala, takže vytváříme stále nové a nové disciplíny a zase tak, aby ty disciplíny zvládali všichni. Aby to zvládali jak hendikepovaní, tak senioři a ty děti naše, takže jsou to takové netradiční, velmi netradiční disciplíny.”</w:t>
      </w:r>
    </w:p>
    <w:p>
      <w:pPr/>
      <w:r>
        <w:rPr/>
        <w:t xml:space="preserve">Hendikepiáda má navíc pokaždé jiné téma, letos to byl maxipes Fík. Maskotem se tak stal živý bernardýn, ze kterého byli všichni nadšeni.</w:t>
      </w:r>
    </w:p>
    <w:p>
      <w:pPr/>
      <w:r>
        <w:rPr>
          <w:b w:val="1"/>
          <w:bCs w:val="1"/>
        </w:rPr>
        <w:t xml:space="preserve">Klára Sarvašová, chovatelka bernardýnů: </w:t>
      </w:r>
      <w:r>
        <w:rPr/>
        <w:t xml:space="preserve">“Moc se jim líbí, jsou z ní nadšeni a ona z nich taky. Tohle je naše fenečka Evička, má 6 let a je vlastně fena Bernardýna a je to hlavní maskot junior senior hendikepiády.”</w:t>
      </w:r>
    </w:p>
    <w:p>
      <w:pPr/>
      <w:r>
        <w:rPr/>
        <w:t xml:space="preserve">Junoir senior hendikepiádu oceňují zejména senioři, pro které je jakákoliv činnost zpestřením jejich života.</w:t>
      </w:r>
    </w:p>
    <w:p>
      <w:pPr/>
      <w:r>
        <w:rPr/>
        <w:t xml:space="preserve">---</w:t>
      </w:r>
    </w:p>
    <w:p>
      <w:pPr>
        <w:pStyle w:val="Heading1"/>
      </w:pPr>
      <w:r>
        <w:rPr>
          <w:sz w:val="36"/>
          <w:szCs w:val="36"/>
        </w:rPr>
        <w:t xml:space="preserve">Divadelní přehlídka waldorfských škol AntraCity fest</w:t>
      </w:r>
    </w:p>
    <w:p>
      <w:pPr/>
      <w:r>
        <w:rPr>
          <w:b w:val="1"/>
          <w:bCs w:val="1"/>
        </w:rPr>
        <w:t xml:space="preserve">Porubská Waldorfská základní škola a střední škola uspořádala tradiční divadelní přehlídku  AntraCity fest. Letos poprvé se na ní představily nejen waldorfské školy z Česka, ale také z Polska. Povýšila tak na mezinárodní festival.</w:t>
      </w:r>
    </w:p>
    <w:p>
      <w:pPr/>
      <w:r>
        <w:rPr/>
        <w:t xml:space="preserve">V kulturním domě Poklad a v Domě farnosti proběhl už 6. ročník AntraCity festu. Jde o divadelní festival waldorfských škol, který je zábavnou, ale zároveň extrémně náročnou zkouškou pro žáky, studenty, třídní kolektivy a také pedagogy. </w:t>
      </w:r>
    </w:p>
    <w:p>
      <w:pPr/>
      <w:r>
        <w:rPr>
          <w:b w:val="1"/>
          <w:bCs w:val="1"/>
        </w:rPr>
        <w:t xml:space="preserve">Marcela Klementová, </w:t>
      </w:r>
      <w:r>
        <w:rPr>
          <w:b w:val="1"/>
          <w:bCs w:val="1"/>
        </w:rPr>
        <w:t xml:space="preserve">ředitelka festivalu: </w:t>
      </w:r>
      <w:r>
        <w:rPr/>
        <w:t xml:space="preserve">“Cesta je to velmi dlouhá a trnitá, protože účelem je, aby se proto rozhodl ten třídní učitel, aby si našel vhodný scénář, aby o tom, že je to skvělý scénář, přesvědčil všechny děti, všechny žáky, studenty, pakliž je potřeba, vyřídit autorská práva, ušít kostýmy, vytvořit rekvizity a logisticky zařídit všechno, aby to klaplo.”</w:t>
      </w:r>
    </w:p>
    <w:p>
      <w:pPr/>
      <w:r>
        <w:rPr/>
        <w:t xml:space="preserve">Žáci pořádající Waldorfské základní a střední školy Ostrava-Poruba vystoupili s muzikálem Krysař.</w:t>
      </w:r>
    </w:p>
    <w:p>
      <w:pPr/>
      <w:r>
        <w:rPr>
          <w:b w:val="1"/>
          <w:bCs w:val="1"/>
        </w:rPr>
        <w:t xml:space="preserve">Jana Kubzová, učitelka a autorka muzikálu Krysař: </w:t>
      </w:r>
      <w:r>
        <w:rPr/>
        <w:t xml:space="preserve">“My jsme představení Krysař začali natáčet až po přijímacích zkouškách, protože je to 9. třída, takže až někdy v dubnu jsme začali zkoušet Krysaře a snažila jsem se zapojit úplně všechny děti do toho, aby každý něco řekl, každý něco vyrobil, takže holky třeba šily oblečení, kluci dělali kulisy, řezali vozík v řezbářské dílně a jiné věci, takže zapojovali se úplně všichni.”</w:t>
      </w:r>
    </w:p>
    <w:p>
      <w:pPr/>
      <w:r>
        <w:rPr>
          <w:b w:val="1"/>
          <w:bCs w:val="1"/>
        </w:rPr>
        <w:t xml:space="preserve">Ellie Lenka Dvořáková, žákyně 9. třídy, Waldorfská základní škola a střední škola Ostrava-Poruba: </w:t>
      </w:r>
      <w:r>
        <w:rPr/>
        <w:t xml:space="preserve">“Já hraju Agnes, což je dívka, do které se krysař zamiluje a ona potom následně, protože ji svede její milenec, kterého ona nechce, tak ona je s ním těhotná, tak se zabije, protože nechce mít s ním dítě. Takže vlastně umřu. Je to radost, divadlo mě strašně moc baví, i zpívat, takže mi to dalo určitě zkušenost.”</w:t>
      </w:r>
    </w:p>
    <w:p>
      <w:pPr/>
      <w:r>
        <w:rPr>
          <w:b w:val="1"/>
          <w:bCs w:val="1"/>
        </w:rPr>
        <w:t xml:space="preserve">Elisabet Biolková, žákyně 9. třídy, Waldorfská základní škola a střední škola Ostrava-Poruba: </w:t>
      </w:r>
      <w:r>
        <w:rPr/>
        <w:t xml:space="preserve">“Mě to bavilo, ale zároveň to bylo velmi náročné, jelikož jsem Krysař, což je hlavní postava a toho textu tam je fůra, takže to byl i stres, ale nakonec by to mohlo dopadnout dobře.”</w:t>
      </w:r>
    </w:p>
    <w:p>
      <w:pPr/>
      <w:r>
        <w:rPr/>
        <w:t xml:space="preserve">Účelem AntraCity festu je pobavit se, předat si zkušenosti, okouzlit se navzájem a seznámit se s tím, jak to dělají jinde.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2026-02-23T11:02:43+01:00</dcterms:created>
  <dcterms:modified xsi:type="dcterms:W3CDTF">2026-02-23T11:02:43+01:00</dcterms:modified>
</cp:coreProperties>
</file>

<file path=docProps/custom.xml><?xml version="1.0" encoding="utf-8"?>
<Properties xmlns="http://schemas.openxmlformats.org/officeDocument/2006/custom-properties" xmlns:vt="http://schemas.openxmlformats.org/officeDocument/2006/docPropsVTypes"/>
</file>