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má nové ulice, Pivovarskou a Na Bochetě</w:t>
      </w:r>
    </w:p>
    <w:p>
      <w:pPr/>
      <w:r>
        <w:rPr>
          <w:b w:val="1"/>
          <w:bCs w:val="1"/>
        </w:rPr>
        <w:t xml:space="preserve">V Novém Jičíně vznikají dvě nové ulice, a to v lokalitě Pod Skalkou, kde začne výstavba rodinných domů. Zastupitelé teď schválili jejich názvy. Místní adresy budou znít Pivovarská a Na Bochetě.</w:t>
      </w:r>
    </w:p>
    <w:p>
      <w:pPr/>
      <w:r>
        <w:rPr/>
        <w:t xml:space="preserve">Pod Skalkou v Novém Jičíně pokračuje developerská firma s přípravou infrastruktury pro stavbu 23 rodinných domů. Současně tu vznikají i dvě nové ulice, pro které město hledalo pojmenování. </w:t>
      </w:r>
    </w:p>
    <w:p>
      <w:pPr/>
      <w:r>
        <w:rPr>
          <w:b w:val="1"/>
          <w:bCs w:val="1"/>
        </w:rPr>
        <w:t xml:space="preserve">Jaroslav Perútka (KDU-ČSL), místostarosta Nového Jičína: </w:t>
      </w:r>
      <w:r>
        <w:rPr/>
        <w:t xml:space="preserve">“Mezi návrhy se objevilo například pojmenování Eduarda Orla, Václava Ptáčka, Ervína Bártka a další. Nakonec ale zvítězilo pojmenování těchto ulic takto, jedna ponese název Na Bochetě a druhá bude Pivovarská.”</w:t>
      </w:r>
    </w:p>
    <w:p>
      <w:pPr/>
      <w:r>
        <w:rPr/>
        <w:t xml:space="preserve">Návrhy na pojmenování nových ulic mohli podávat jak realitní společnost, které město stavební pozemky v roce 2021 odprodalo, tak už noví vlastníci jednotlivých parcel, a dále Klub rodáků a přátel města, Státní okresní archiv a osadní výbor Loučky. Neprosadily se tedy názvy po významných rodácích, zvítězila lokalita a její historie, v minulosti se tu totiž vařilo pivo. </w:t>
      </w:r>
    </w:p>
    <w:p>
      <w:pPr/>
      <w:r>
        <w:rPr/>
        <w:t xml:space="preserve">Názvy vznikajících ulic museli definitivně posvětit zastupitelé. </w:t>
      </w:r>
    </w:p>
    <w:p>
      <w:pPr/>
      <w:r>
        <w:rPr>
          <w:b w:val="1"/>
          <w:bCs w:val="1"/>
        </w:rPr>
        <w:t xml:space="preserve">Stanislav Kopecký (ANO), starosta Nového Jičína: </w:t>
      </w:r>
      <w:r>
        <w:rPr/>
        <w:t xml:space="preserve">“Tento bod vyplývá přímo ze zákona o obcích, je to vyhraněná pravomoc zastupitelstva města. V praxi se s tím zastupitelstva v celé republice jen velmi málo setkávají, v Novém Jičíně tato situace v poslední době nastala již podruhé.”</w:t>
      </w:r>
    </w:p>
    <w:p>
      <w:pPr/>
      <w:r>
        <w:rPr/>
        <w:t xml:space="preserve">Nedávno, v roce 2021, tu nové ulice vznikly také v souvislosti s výstavbou rodinných domů v  části Žilina, tehdy zastupitelé schvalovali názvy jako Kaštanová, K Lamberku nebo Pod Puntíkem.</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r>
        <w:rPr/>
        <w:t xml:space="preserve">Krátké zprávy 20. 6. 2024 17.00 - 1</w:t>
      </w:r>
    </w:p>
    <w:p>
      <w:pPr/>
      <w:r>
        <w:rPr/>
        <w:t xml:space="preserve">ZPŮSOB LIKVIDACE HEŘMANICKÉHO ODVALU</w:t>
      </w:r>
    </w:p>
    <w:p>
      <w:pPr/>
      <w:r>
        <w:rPr/>
        <w:t xml:space="preserve">Státní podnik Diamo ve čtvrtek zveřejnil  způsob, jakým bude likvidovat Heřmanický odval.  Samotnou sanaci celé haldy podnik zastavil v létě 2022.</w:t>
      </w:r>
    </w:p>
    <w:p>
      <w:pPr/>
      <w:r>
        <w:rPr/>
        <w:t xml:space="preserve">Jozef Síkela (STAN), ministr průmyslu a obchodu: “Oddělení od studených částí bude provedeno pomocí dvou nových oddělovacích stěn. Hlavním cílem je co největší utěsnění hořícího odvalu a zamezení přístupu vzduchu. Používat se bude materiál jako jílovitá zemina nebo stabilizát z elektrárenského popílku.”</w:t>
      </w:r>
    </w:p>
    <w:p>
      <w:pPr/>
      <w:r>
        <w:rPr/>
        <w:t xml:space="preserve">---</w:t>
      </w:r>
    </w:p>
    <w:p>
      <w:pPr>
        <w:pStyle w:val="Heading1"/>
      </w:pPr>
      <w:r>
        <w:rPr>
          <w:sz w:val="36"/>
          <w:szCs w:val="36"/>
        </w:rPr>
        <w:t xml:space="preserve">Havířov nabízí lidem novou komunikační aplikaci</w:t>
      </w:r>
    </w:p>
    <w:p>
      <w:pPr/>
      <w:r>
        <w:rPr>
          <w:b w:val="1"/>
          <w:bCs w:val="1"/>
        </w:rPr>
        <w:t xml:space="preserve">Pokud chce magistrát v Havířově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w:t>
      </w:r>
    </w:p>
    <w:p>
      <w:pPr/>
      <w:r>
        <w:rPr/>
        <w:t xml:space="preserve">Aplikace jde jednoduše stáhnou. Stačí zadat telefonní číslo a nejlépe i adresu.</w:t>
      </w:r>
    </w:p>
    <w:p>
      <w:pPr/>
      <w:r>
        <w:rPr>
          <w:b w:val="1"/>
          <w:bCs w:val="1"/>
        </w:rPr>
        <w:t xml:space="preserve">Rozálie Seidl Pokorná, mluvčí havířovského magistrátu: </w:t>
      </w:r>
      <w:r>
        <w:rPr/>
        <w:t xml:space="preserve">"Třeba bude odstávka elektřiny na ulici Kubelíkova, takže my přímo zacílíme na ulici Kubelíkova a občanům, kteří na ulici Kubelíkova a bydlí pošleme zprávu. Pokud vás zajímají sportovní akce, dáte fajfku, kulturní akce, dáte fajfku. Pokud ne, nedáte fajfku a budete chtít třeba jen dopravní informace."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w:t>
      </w:r>
    </w:p>
    <w:p>
      <w:pPr/>
      <w:r>
        <w:rPr/>
        <w:t xml:space="preserve">Magistrát v rámci mobilní radnice takto na náměstí prezentoval už třeba projekt revitalizace Lesoparku Stromovka. </w:t>
      </w:r>
    </w:p>
    <w:p>
      <w:pPr/>
      <w:r>
        <w:rPr/>
        <w:t xml:space="preserve">---</w:t>
      </w:r>
    </w:p>
    <w:p>
      <w:pPr>
        <w:pStyle w:val="Heading1"/>
      </w:pPr>
      <w:r>
        <w:rPr>
          <w:sz w:val="36"/>
          <w:szCs w:val="36"/>
        </w:rPr>
        <w:t xml:space="preserve">NJ technické služby ukázaly svůj areál a úklidové stroje</w:t>
      </w:r>
    </w:p>
    <w:p>
      <w:pPr/>
      <w:r>
        <w:rPr>
          <w:b w:val="1"/>
          <w:bCs w:val="1"/>
        </w:rPr>
        <w:t xml:space="preserve">Novojičínské technické služby uspořádaly den otevřených dveří, veřejnosti zpřístupnily areál střediska zeleně. Ten byl v nedávné době revitalizován. Zájemci si tu mohli prohlédnout nové haly a techniku, která pomáhá udržovat město upravené.</w:t>
      </w:r>
    </w:p>
    <w:p>
      <w:pPr/>
      <w:r>
        <w:rPr/>
        <w:t xml:space="preserve">Otevřený areál novojičínských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Tento areál technických služeb byl loni revitalizován, postaveny tu byly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technických služeb.”</w:t>
      </w:r>
    </w:p>
    <w:p>
      <w:pPr/>
      <w:r>
        <w:rPr/>
        <w:t xml:space="preserve">K vidění tu byly nové sekačky trávy a také třeba vozy na svoz odpadu a technika z úseku péče o komunikace.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t xml:space="preserve">Letos budou technické služby  investovat do nákupu nových strojů téměř 20 milionů korun. </w:t>
      </w:r>
    </w:p>
    <w:p>
      <w:pPr/>
      <w:r>
        <w:rPr/>
        <w:t xml:space="preserve">---</w:t>
      </w:r>
    </w:p>
    <w:p>
      <w:pPr/>
      <w:r>
        <w:rPr/>
        <w:t xml:space="preserve">Krátké zprávy 20. 6. 2024 17.00 - 2</w:t>
      </w:r>
    </w:p>
    <w:p>
      <w:pPr/>
      <w:r>
        <w:rPr/>
        <w:t xml:space="preserve">POLICISTÉ KONTROLOVALI EMISNÍ NORMY AUT</w:t>
      </w:r>
    </w:p>
    <w:p>
      <w:pPr/>
      <w:r>
        <w:rPr/>
        <w:t xml:space="preserve">Moravskoslezští dopravní policisté kontrolovali váhy a rozměry nákladních souprav i technický stav vozů. Z celkově 9 zkontrolovaných vozidel nevyhovělo 5. Bylo mezi nimi i vozidlo, které mělo aktuální certifikát ze stanice technické kontroly. Kromě nadlimitních emisí zjistili policisté také jeho poškozené čelní sklo.</w:t>
      </w:r>
    </w:p>
    <w:p>
      <w:pPr/>
      <w:r>
        <w:rPr/>
        <w:t xml:space="preserve">FOTBALISTY KARVINÉ POVEDE MARTIN HYSKÝ</w:t>
      </w:r>
    </w:p>
    <w:p>
      <w:pPr/>
      <w:r>
        <w:rPr/>
        <w:t xml:space="preserve">Fotbalisty Karviné povede do další sezony nejvyšší soutěže Martin Hyský. Osmačtyřicetiletého bývalého stopera čeká premiérové angažmá v první lize, poslední tři roky trénoval druholigovou Vlašim.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v Havířově úzce spolupracuje s knihovnou. Tyto děti už ale po prázdninách nastoupí do základní školy.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A děti to zvládly na jedničku.”</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My jsme byli pasováni na školáky.”</w:t>
      </w:r>
    </w:p>
    <w:p>
      <w:pPr/>
      <w:r>
        <w:rPr/>
        <w:t xml:space="preserve">Mateřská škola vidí ve spolupráci s knihovnou velký přínos.</w:t>
      </w:r>
      <w:br/>
    </w:p>
    <w:p>
      <w:pPr/>
      <w:r>
        <w:rPr>
          <w:b w:val="1"/>
          <w:bCs w:val="1"/>
        </w:rPr>
        <w:t xml:space="preserve">Leona Draslíková, zástupkyně ředitelky MŠ Petřvaldská: </w:t>
      </w:r>
      <w:r>
        <w:rPr/>
        <w:t xml:space="preserve">"Chodí nám číst dětem pohádky, naše děti tady vystavují obrázky, samozřejmě chodíme na tematické besedy. Ono se to pak táhne už i do rodiny, protože potom i ty děti už chtějí do knihovny a ta spolupráce je vlastně efektivní.”</w:t>
      </w:r>
    </w:p>
    <w:p>
      <w:pPr/>
      <w:r>
        <w:rPr/>
        <w:t xml:space="preserve">Výhodou je, že v blízkosti mateřské škol je i základní škola. Děti tak neztratí s knihovnou kontakt.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2026-01-20T19:01:40+01:00</dcterms:created>
  <dcterms:modified xsi:type="dcterms:W3CDTF">2026-01-20T19:01:40+01:00</dcterms:modified>
</cp:coreProperties>
</file>

<file path=docProps/custom.xml><?xml version="1.0" encoding="utf-8"?>
<Properties xmlns="http://schemas.openxmlformats.org/officeDocument/2006/custom-properties" xmlns:vt="http://schemas.openxmlformats.org/officeDocument/2006/docPropsVTypes"/>
</file>