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Projekt Trautom cílí na vzdělávání dospělých pracovníků</w:t>
      </w:r>
    </w:p>
    <w:p>
      <w:pPr/>
      <w:r>
        <w:rPr>
          <w:b w:val="1"/>
          <w:bCs w:val="1"/>
        </w:rPr>
        <w:t xml:space="preserve">Kompetence pro 21. století. To je strategický projekt Moravskoslezského kraje, který se v nejbližších letech zaměří na vzdělávánípracovníků ve firmách, zvyšování jejich kompetencí nebo rekvalifikace. Projekt získal finance z Fondu pro spravedlivou transformaci.</w:t>
      </w:r>
    </w:p>
    <w:p>
      <w:pPr/>
      <w:r>
        <w:rPr/>
        <w:t xml:space="preserve">Evropský projekt slavnostně odstartovali představitelé  Moravskoslezského kraje a MS Paktu zaměstnanosti i zástupci partnerů projektu.  Těmi jsou VŠB–TUO a Moravskoslezský automobilový klastr.</w:t>
      </w:r>
    </w:p>
    <w:p>
      <w:pPr/>
      <w:r>
        <w:rPr>
          <w:b w:val="1"/>
          <w:bCs w:val="1"/>
        </w:rPr>
        <w:t xml:space="preserve">Martin Navrátil, ředitel MS paktu zaměstnanosti:</w:t>
      </w:r>
      <w:r>
        <w:rPr/>
        <w:t xml:space="preserve"> „Trautom je  zaměřený na vzdělávání, ale od dalších podobných projektů se liší tím, že míří  na vzdělávání dospělých. Lidí, kteří pracují v průmyslu v MS kraji a  právě na ně bude nejvíce dopadat transformace, nová legislativa atd.“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„Věřím,  že ti bude přínosný projekt pro náš kraj, který je v období přechodu, v období  transformace.“</w:t>
      </w:r>
    </w:p>
    <w:p>
      <w:pPr/>
      <w:r>
        <w:rPr/>
        <w:t xml:space="preserve">Kompetence pro 21. století nabídne řadu služeb pro firmy,  instituce, úřady práce i jednotlivce. V rámci projektu budou vznikat  nejrůznější vzdělávací programy, školení a kurzy. Zaměřené budou převážně na oblasti  automotive, výroby kovů a kovodělných výrobků a energetiky, a to s cílem  posílit zelenou a digitální transformaci průmyslu.</w:t>
      </w:r>
    </w:p>
    <w:p>
      <w:pPr/>
      <w:r>
        <w:rPr>
          <w:b w:val="1"/>
          <w:bCs w:val="1"/>
        </w:rPr>
        <w:t xml:space="preserve">Jan Rafaj, prezident Svazu průmyslu a dopravy:</w:t>
      </w:r>
      <w:r>
        <w:rPr/>
        <w:t xml:space="preserve"> „Trautom má  pomoct lidem v našem regionu se vzdělávat, zvednout své dovednosti v oblasti,  kterou dříve třeba neuměli – digitální kompetence nebo rozvoj i ve svém oboru,  ale na vyšší úroveň.“</w:t>
      </w:r>
    </w:p>
    <w:p>
      <w:pPr/>
      <w:r>
        <w:rPr/>
        <w:t xml:space="preserve">    Projekt TRAUTOM má rozpočet 104,5 milionu korun,  z Fondu pro spravedlivou transformaci na něj kraj získal 85 %.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Studénce likvidují škody po větrně smršti</w:t>
      </w:r>
    </w:p>
    <w:p>
      <w:pPr/>
      <w:r>
        <w:rPr>
          <w:b w:val="1"/>
          <w:bCs w:val="1"/>
        </w:rPr>
        <w:t xml:space="preserve">Ve Studénce likvidují škody po víkendové větrné smršti. Vítr lámal stromy mezi bytovými domy i na náměstí. Zdejší hasiči evidují za víkend čtyři desítky výjezdů.</w:t>
      </w:r>
    </w:p>
    <w:p>
      <w:pPr/>
      <w:r>
        <w:rPr/>
        <w:t xml:space="preserve">Zkáza po víkendové větrné smršti je ve Studénce vidět napříč celým městem. Polámaných  nebo vyvrácených stromů i s kořeny jsou desítky. Jsou mezi bytovými domy na ulici Budovatelská, na náměstí, u letního stadionu nebo třeba v zámeckém parku.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“Nemáme potvrzeno, že by šlo vyloženě o tornádo, byla to super silná bouřka. Nicméně škody, zejména na stromech, jsou značné, naštěstí, co je podstatné, nikomu se nic nestalo zdravotně.”  </w:t>
      </w:r>
    </w:p>
    <w:p>
      <w:pPr/>
      <w:r>
        <w:rPr>
          <w:b w:val="1"/>
          <w:bCs w:val="1"/>
        </w:rPr>
        <w:t xml:space="preserve">obyvatelé Studénky: </w:t>
      </w:r>
      <w:r>
        <w:rPr/>
        <w:t xml:space="preserve">“Prostě hrůza, hrůza. Byly vichřice, ale vždycky stromy vydržely, tu a tam nějaký spadl, když byla podmočená půda.” </w:t>
      </w:r>
    </w:p>
    <w:p>
      <w:pPr/>
      <w:r>
        <w:rPr/>
        <w:t xml:space="preserve">“Přišla jsem se tu podívat a bylo to hrozné.” </w:t>
      </w:r>
    </w:p>
    <w:p>
      <w:pPr/>
      <w:r>
        <w:rPr>
          <w:b w:val="1"/>
          <w:bCs w:val="1"/>
        </w:rPr>
        <w:t xml:space="preserve">Tomáš Šnejdrla, velitel družstva jednotky SDH Studénka: </w:t>
      </w:r>
      <w:r>
        <w:rPr/>
        <w:t xml:space="preserve">“Naše jednotka zasahovala v noci z pátku na sobotu u více než dvaceti událostí, které byly spojené se vzniklou bouřkou, Zasahovalo 22 členů jednotky, neevidovali jsme žádné zranění.”  </w:t>
      </w:r>
    </w:p>
    <w:p>
      <w:pPr/>
      <w:r>
        <w:rPr/>
        <w:t xml:space="preserve">Postupně se do odklízení následků větrné bouře zapojila pracovní skupina z údržby města. Na majetku velké újmy nejsou, došlo k poškození několika vozidel, plotů a střech.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“Snažíme se v určitých lokalitách objednat i dendrologický průzkum stromů, když nebudou v pořádku, tak je budeme samozřejmě řešit, budeme je kácet.”   </w:t>
      </w:r>
    </w:p>
    <w:p>
      <w:pPr/>
      <w:r>
        <w:rPr/>
        <w:t xml:space="preserve">Městská policie proto i situaci stále monitoruje, pořád mohou být v korunách prasknuté větve a než budou odstraněny, měli by být lidé obezřetní.</w:t>
      </w:r>
    </w:p>
    <w:p>
      <w:pPr/>
      <w:r>
        <w:rPr/>
        <w:t xml:space="preserve">---</w:t>
      </w:r>
    </w:p>
    <w:p>
      <w:pPr/>
      <w:r>
        <w:rPr/>
        <w:t xml:space="preserve">ZDROGOVANÝ CYKLISTA HÁZEL DLAŽEBNÍ KOSTKOU</w:t>
      </w:r>
    </w:p>
    <w:p>
      <w:pPr/>
      <w:r>
        <w:rPr/>
        <w:t xml:space="preserve">Zdrogovaný 34letý cyklista rozbil dlažební kostkou v neděli ráno skleněnou výplň dveří prodejny Albert v Ostravě-Hrabůvce. Díky rychlé reakci strážníků skončil v rukou zákona. Muž byl zjevně pod vlivem omamných a psychotropních látek a po celou dobu mluvil zmateně.  </w:t>
      </w:r>
      <w:br/>
      <w:br/>
      <w:r>
        <w:rPr/>
        <w:t xml:space="preserve">L</w:t>
      </w:r>
      <w:r>
        <w:rPr/>
        <w:t xml:space="preserve">OŇSKÝ ZISK TŘINECKÝCH ŽELEZÁREN BYL 44 MIL. KČ</w:t>
      </w:r>
    </w:p>
    <w:p>
      <w:pPr/>
      <w:r>
        <w:rPr/>
        <w:t xml:space="preserve">Zisk Třineckých železáren byl loni 44 milionů korun. Spotřeba oceli se celosvětově propadla a zapsala tak čtvrtou roční recesi v posledních pěti letech. Na hospodaření se významně podepsaly především strmě rostoucí ceny energií. Třinecké železárny v roce 2023 vyrobily 2 415 kilotun oceli.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Prezident Masaryk v Ostravě poobědval svíčkovou</w:t>
      </w:r>
    </w:p>
    <w:p>
      <w:pPr/>
      <w:r>
        <w:rPr>
          <w:b w:val="1"/>
          <w:bCs w:val="1"/>
        </w:rPr>
        <w:t xml:space="preserve">Ostrava si 25. června připomíná sto let od od návštěvy prezidenta T. G. Maryka. Kolona automobilů přijela do města od Hlučína a v ulicích ho spontánně vítaly tisíce občanů s vlaječkami. Na Masarykově náměstí ho pak slavnostně přivítal vládní komisař a pozdější starosta města Jan Prokeš.</w:t>
      </w:r>
    </w:p>
    <w:p>
      <w:pPr/>
      <w:r>
        <w:rPr/>
        <w:t xml:space="preserve">První prezident Československa Tomáš Garrigue Masaryk navštívil Ostravu 25. června 1924, tedy v roce, kdy sloučením 7 obcí a měst vznikla Velká Ostrava a stala se po Praze a Bratislavě třetím největším městem. Začal tím její velký rozmach.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"začalo se opravdu plánovat, začalo územní plánování a do té doby několik malých průmyslových měst se začalo rozvíjet jako metropole."</w:t>
      </w:r>
    </w:p>
    <w:p>
      <w:pPr/>
      <w:r>
        <w:rPr/>
        <w:t xml:space="preserve">Kolona vyjela z Opavy a v 9. 45 dorazila na hranice Ostravy, kterou tvořila Odra v Petřkovicích. Kromě politiků ho vítali také členové veslařského spolku. Prezident pokračoval do Přívozu, kde už ho čekaly tisíce lidí na ulici i ve vyzdobených oknech domů. </w:t>
      </w:r>
    </w:p>
    <w:p>
      <w:pPr/>
      <w:r>
        <w:rPr>
          <w:b w:val="1"/>
          <w:bCs w:val="1"/>
        </w:rPr>
        <w:t xml:space="preserve">Josef Šerka, historik Archiv města Ostravy:</w:t>
      </w:r>
      <w:r>
        <w:rPr/>
        <w:t xml:space="preserve"> "Na projetí té trasy měli poměrně málo času, asi 10 - 15 minut. byla tam ale vždycky taková místa, kde kolona přibrzdila, aby ho lidé mohli přivítat a pozdravit." </w:t>
      </w:r>
    </w:p>
    <w:p>
      <w:pPr/>
      <w:r>
        <w:rPr/>
        <w:t xml:space="preserve">Kolona zastavila až na Masarykově náměstí, kde prezidenta přivítal pozdější starosta Ostravy Jan Prokeš a další vybraní politici. Na oběd v Národním domě měl TGM jako hlavní chod Svíčkovou s jarní zeleninou.</w:t>
      </w:r>
    </w:p>
    <w:p>
      <w:pPr/>
      <w:r>
        <w:rPr>
          <w:b w:val="1"/>
          <w:bCs w:val="1"/>
        </w:rPr>
        <w:t xml:space="preserve">Josef Šerka, historik Archiv města Ostravy:</w:t>
      </w:r>
      <w:r>
        <w:rPr/>
        <w:t xml:space="preserve"> "V odpoledních hodinách ještě navštívil Vítkovické železárny a novou válcovnu, která byla v Zábřehu." </w:t>
      </w:r>
    </w:p>
    <w:p>
      <w:pPr/>
      <w:r>
        <w:rPr/>
        <w:t xml:space="preserve">Poslední zastávkou byly Mariánské Hory a pak už TGM odcestoval vlakem do Frýdku. Návštěva vyšla město na 110 tisíc korun. Oběd pro 70 lidí stál 17 tisíc. Byla to poslední Masarykova návštěva Ostravy.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Profesionální hasiči si udělali čas na malé čtenáře</w:t>
      </w:r>
    </w:p>
    <w:p>
      <w:pPr/>
      <w:r>
        <w:rPr>
          <w:b w:val="1"/>
          <w:bCs w:val="1"/>
        </w:rPr>
        <w:t xml:space="preserve">V rámci celorepublikové akce Celé Česko čte dětem si na malé čtenáře udělali čas karvinští hasiči. Čtení se uskutečnilo v pobočce knihovny v Karviné-Novém Městě.</w:t>
      </w:r>
    </w:p>
    <w:p>
      <w:pPr/>
      <w:r>
        <w:rPr/>
        <w:t xml:space="preserve">Pohádky, které jim četli, souvisely s hasičskou tématikou. Od požárů, záchran zvířátek, manipulace s ohněm a podobně. Takových knih má knihovna ve svých regálech hodně a nová - věnovaná hasiči - k nim ještě přibude.</w:t>
      </w:r>
      <w:br/>
    </w:p>
    <w:p>
      <w:pPr/>
      <w:r>
        <w:rPr>
          <w:b w:val="1"/>
          <w:bCs w:val="1"/>
        </w:rPr>
        <w:t xml:space="preserve">Světlana Stoklasová, knihovnice: </w:t>
      </w:r>
      <w:r>
        <w:rPr/>
        <w:t xml:space="preserve">"Máme jak pro ty úplně malé čtenáře tak pro ty starší, nějakých 15 titulů tady najdeme. Jsme vděční naším hasičům, že nám věnovali knihu do fondu a děti si ji budou moci půjčovat.” </w:t>
      </w:r>
    </w:p>
    <w:p>
      <w:pPr/>
      <w:r>
        <w:rPr/>
        <w:t xml:space="preserve">Aby celé setkání u knížky hasiči trochu zpestřili, přinesli sebou i své základní vybavení.</w:t>
      </w:r>
    </w:p>
    <w:p>
      <w:pPr/>
      <w:r>
        <w:rPr>
          <w:b w:val="1"/>
          <w:bCs w:val="1"/>
        </w:rPr>
        <w:t xml:space="preserve">Marian Mrózek velitel HZS Karviná: </w:t>
      </w:r>
      <w:r>
        <w:rPr/>
        <w:t xml:space="preserve">"Přinesli jsme kompletní výstroj, zásahovou obuv, kalhoty, kabát, přilbu i rukavice, děti budou mít možnost si to vyzkoušet, obtěžkat, co to vůbec obnáší ještě v tomto počasí."</w:t>
      </w:r>
    </w:p>
    <w:p>
      <w:pPr/>
      <w:r>
        <w:rPr/>
        <w:t xml:space="preserve">Podobné čtení plánují profesionální hasiči letos ještě jednou a to na podzim přímo v hasičské zbrojnici.</w:t>
      </w:r>
    </w:p>
    <w:p>
      <w:pPr/>
      <w:r>
        <w:rPr/>
        <w:t xml:space="preserve">---</w:t>
      </w:r>
    </w:p>
    <w:p>
      <w:pPr/>
      <w:r>
        <w:rPr/>
        <w:t xml:space="preserve">OTACE NA EKOLOGICKÉ VYTÁPĚNÍ</w:t>
      </w:r>
    </w:p>
    <w:p>
      <w:pPr/>
      <w:r>
        <w:rPr/>
        <w:t xml:space="preserve">Až do konce letošního srpna si mohou lidé požádat o dotaci na nízkoemisní kotel nebo tepelné čerpadlo. V 5. kole kotlíkových dotací má Moravskoslezský kraj k dispozici 220 milionů korun.</w:t>
      </w:r>
      <w:br/>
    </w:p>
    <w:p>
      <w:pPr/>
      <w:r>
        <w:rPr/>
        <w:t xml:space="preserve">POMALOVÁNÍ SOCHY EMILA ZÁTOPKA</w:t>
      </w:r>
    </w:p>
    <w:p>
      <w:pPr/>
      <w:r>
        <w:rPr/>
        <w:t xml:space="preserve">Pomalování sochy Emila Zátopka. Zatím neznámý vandal mu rudou barvou „zvýraznil“ rty i nehty a „vytvořil“ i oční stíny. V minulosti někdo například nasadil sluneční brýle nebo v zimě  čepici. Tentokrát se ale radnice obrátila na policii. Pachateli hrozí až jeden rok za mřížemi.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27. mezinárodní folklorní festival Frýdek-Místek</w:t>
      </w:r>
    </w:p>
    <w:p>
      <w:pPr/>
      <w:r>
        <w:rPr>
          <w:b w:val="1"/>
          <w:bCs w:val="1"/>
        </w:rPr>
        <w:t xml:space="preserve">Frýdek-Místek má za sebou 27. mezinárodní folklorní festival. Letos pořadatele opět potrápilo počasí. A tak museli program přestěhovat do haly Polárka. Přesto si návštěvníci užili soubory z šesti zemí světa, včetně deseti souborů a muzik z domácí scény.</w:t>
      </w:r>
    </w:p>
    <w:p>
      <w:pPr/>
      <w:r>
        <w:rPr/>
        <w:t xml:space="preserve">Hlavní festivalový program 27. ročníku Mezinárodního folklorního  festivalu Frýdek-Místek začal v pátek vystoupeních domácích souborů.</w:t>
      </w:r>
    </w:p>
    <w:p>
      <w:pPr/>
      <w:r>
        <w:rPr>
          <w:b w:val="1"/>
          <w:bCs w:val="1"/>
        </w:rPr>
        <w:t xml:space="preserve">Petra Tužilová, vedoucí a choreografka  folklorního souboru Mateník:</w:t>
      </w:r>
      <w:r>
        <w:rPr/>
        <w:t xml:space="preserve"> "My jsme se tady s paní primáškou a vedoucí lidové  muziky Osminka domluvily, že uděláme a představíme tady pásmo chodských tanců.  Nejen to, i české tance, převážně z jižních a východních Čech. No, a právě  jste ho měli možnost vidět."</w:t>
      </w:r>
    </w:p>
    <w:p>
      <w:pPr/>
      <w:r>
        <w:rPr>
          <w:b w:val="1"/>
          <w:bCs w:val="1"/>
        </w:rPr>
        <w:t xml:space="preserve">Jana Pavlíčková, primáška lidové muziky  Osminka:</w:t>
      </w:r>
      <w:r>
        <w:rPr/>
        <w:t xml:space="preserve"> "Doplňují nám tu muziku, protože jsou to tanečníci. A občas  si spolu zazpíváme, takže spolupráce naplněna folklorně." - Máte nějako  zkušenost s tímto festivalem? - "S tímto festivalem zkušenost nemám,  jsem tady poprvé a já si to užívám."</w:t>
      </w:r>
    </w:p>
    <w:p>
      <w:pPr/>
      <w:r>
        <w:rPr/>
        <w:t xml:space="preserve">Největším lákadlem letošního ročníku byly soubory  z pěti zemí světa.</w:t>
      </w:r>
      <w:br/>
    </w:p>
    <w:p>
      <w:pPr/>
      <w:r>
        <w:rPr>
          <w:b w:val="1"/>
          <w:bCs w:val="1"/>
        </w:rPr>
        <w:t xml:space="preserve">Radana Polachová, ředitelka  Mezinárodního folklorního festivalu:</w:t>
      </w:r>
      <w:r>
        <w:rPr/>
        <w:t xml:space="preserve"> "V letošním roce máme pozvané zahraniční soubory ze  Slovenska, Litvy, Turecka a Chile. A dudácký soubor ze španělské Asturie, který  bude pro diváky velkým překvapením.!</w:t>
      </w:r>
    </w:p>
    <w:p>
      <w:pPr/>
      <w:r>
        <w:rPr>
          <w:b w:val="1"/>
          <w:bCs w:val="1"/>
        </w:rPr>
        <w:t xml:space="preserve">Bernabé González Areces, člen  španělského souboru:</w:t>
      </w:r>
      <w:r>
        <w:rPr/>
        <w:t xml:space="preserve"> "Náš soubor patří k jedním z nejstarších souborů  v Asturii, severním Španělsku. Je tam dlouhodobá tradice hraní na dudy.  Patříme mezi soubory, které mají tu poctu, že pravidelně hrají i pro významné  osobnosti. Jako je například španělský král. Ale hráli jsme třeba i pro papeže  Jana Pavla II. Jsme strašně rádi, že tady můžeme být, protože je pro nás velmi  důležité, protože velmi rádi prezentujeme naši kulturu a hudbu."</w:t>
      </w:r>
    </w:p>
    <w:p>
      <w:pPr/>
      <w:r>
        <w:rPr>
          <w:b w:val="1"/>
          <w:bCs w:val="1"/>
        </w:rPr>
        <w:t xml:space="preserve">Ernestas Klimovas, člen litevského  souboru:</w:t>
      </w:r>
      <w:r>
        <w:rPr/>
        <w:t xml:space="preserve"> "Jsme z Litvy, z města Telšiai. Náš soubor se  jmenuje Čiučiuruks, cestovali jsme sem 12 hodin a nyní jsme tady, přímo na  pódiu. Jsme velmi rádi, že tady můžeme předvést ukázku naší lidové kultury. Je to moje první návštěva v České republice, je to  pěkná země a doufám, že se sem zase někdy podívám."</w:t>
      </w:r>
    </w:p>
    <w:p>
      <w:pPr/>
      <w:r>
        <w:rPr/>
        <w:t xml:space="preserve">Hlavní páteční a sobotní program, stejně jako loni, opět  zradilo počasí. Organizátoři museli zrušit průvod městem a akci raději  přesunuli akci do haly Polárka.</w:t>
      </w:r>
      <w:br/>
    </w:p>
    <w:p>
      <w:pPr/>
      <w:r>
        <w:rPr>
          <w:b w:val="1"/>
          <w:bCs w:val="1"/>
        </w:rPr>
        <w:t xml:space="preserve">Radana Polachová, ředitelka  Mezinárodního folklorního festivalu:</w:t>
      </w:r>
      <w:r>
        <w:rPr/>
        <w:t xml:space="preserve"> "Po telefonátu na meteorologickou stanici do Ostravy nám bylo  sděleno, že počasí bude katastrofální a opravdu nemůžeme riskovat to, že  soubory, které letí přes půl světa, nakonec na našem festivalu nevystoupí."</w:t>
      </w:r>
    </w:p>
    <w:p>
      <w:pPr/>
      <w:r>
        <w:rPr/>
        <w:t xml:space="preserve">Festival je každoročně spojen také s doprovodným  programem, který začíná už na začátku týdne.</w:t>
      </w:r>
      <w:br/>
    </w:p>
    <w:p>
      <w:pPr/>
      <w:r>
        <w:rPr>
          <w:b w:val="1"/>
          <w:bCs w:val="1"/>
        </w:rPr>
        <w:t xml:space="preserve">Radana Polachová, ředitelka  Mezinárodního folklorního festivalu:</w:t>
      </w:r>
      <w:r>
        <w:rPr/>
        <w:t xml:space="preserve"> "Po celý týden soubory vystupovaly v různých základních  školách ve Frýdku-Místku i v přilehlých obcích a domovech důchodců, kde  sklízely velké úspěchy."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"Pro nás jako pro město je velmi důležité, abychom  podporovali velmi pestrou nabídku. A jak už jsem o tom několikrát mluvil, ty  tři festivaly, které ve městě probíhají, které považujeme za takové rodinné  stříbro, každý nabízí něco jiného. A folklor je tradice, ze kterého každý  muzikant vzejde. Každý začíná lidovými písničkami a je to ten prazáklad všeho,  na čem stojí každá další tvorba."</w:t>
      </w:r>
    </w:p>
    <w:p>
      <w:pPr/>
      <w:r>
        <w:rPr/>
        <w:t xml:space="preserve">Akce vyvrcholila galakoncertem v Nové scéně Vlast.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2026-01-20T19:01:31+01:00</dcterms:created>
  <dcterms:modified xsi:type="dcterms:W3CDTF">2026-01-20T19:01:31+01:00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