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w:t>
      </w:r>
      <w:b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w:t>
      </w:r>
      <w:b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w:t>
      </w:r>
      <w:br/>
    </w:p>
    <w:p>
      <w:pPr/>
      <w:r>
        <w:rPr/>
        <w:t xml:space="preserve">---</w:t>
      </w:r>
    </w:p>
    <w:p>
      <w:pPr>
        <w:pStyle w:val="Heading1"/>
      </w:pPr>
      <w:r>
        <w:rPr>
          <w:sz w:val="36"/>
          <w:szCs w:val="36"/>
        </w:rPr>
        <w:t xml:space="preserve">Ostravu znovu rozezněly Beats for Love</w:t>
      </w:r>
    </w:p>
    <w:p>
      <w:pPr/>
      <w:r>
        <w:rPr>
          <w:b w:val="1"/>
          <w:bCs w:val="1"/>
        </w:rPr>
        <w:t xml:space="preserve">David Guetta, Eric Prydz, Boris Brejcha – to jsou jen tři jména z nabitého programu letošního ročníku Beats for Love, který po roce znovu rozezněl Ostravu. Festival nabídl více než 500 hudebních vystoupení na osmnácti scénách a návštěvnost byla enormní.</w:t>
      </w:r>
    </w:p>
    <w:p>
      <w:pPr/>
      <w:r>
        <w:rPr/>
        <w:t xml:space="preserve">Největší hudební festival v České a Slovenské republice  a jeden z největších festivalů elektronické a taneční hudby v Evropě  opět ovládl areál Dolních Vítkovic. Letošní kulaté výročí oslavily Beats for  Love návštěvnickým rekordem. V sobotu sem dorazilo 50 tisíc lidí.</w:t>
      </w:r>
    </w:p>
    <w:p>
      <w:pPr/>
      <w:r>
        <w:rPr>
          <w:b w:val="1"/>
          <w:bCs w:val="1"/>
        </w:rPr>
        <w:t xml:space="preserve">Kamil Rudolf, ředitel festivalu:</w:t>
      </w:r>
      <w:r>
        <w:rPr/>
        <w:t xml:space="preserve"> „Speciální na něm  je, že jde o desátý ročník našeho festivalu a samozřejmě je fenomenální hned  z několika důvodů. Tím hlavním je asi program, který nemá obdoby  v historii naší země. Vystoupí tady na 18 stagích více než 500 interpretů  doslova z celého světa, a rovněž máme přes 150 zahraničních headlinerů.“</w:t>
      </w:r>
    </w:p>
    <w:p>
      <w:pPr/>
      <w:r>
        <w:rPr/>
        <w:t xml:space="preserve">Hlavními hvězdami letošního desátého ročníku bylo britské  duo Chase and Status, švédský DJ Eric Prydz a hlavně David Guetta. Toho se  festival snažil dostat do Ostravy sedm let.</w:t>
      </w:r>
    </w:p>
    <w:p>
      <w:pPr/>
      <w:r>
        <w:rPr>
          <w:b w:val="1"/>
          <w:bCs w:val="1"/>
        </w:rPr>
        <w:t xml:space="preserve">anketa:</w:t>
      </w:r>
      <w:r>
        <w:rPr/>
        <w:t xml:space="preserve"> „My jsme přijeli z Hradce Králové a  z takové dálky, protože to tady prostě máme rádi. Nejlepší festival  v České republice, nemůžeme chybět. Každoročně, několikrát za sebou, čtyři  dny, pořádně.“</w:t>
      </w:r>
    </w:p>
    <w:p>
      <w:pPr/>
      <w:r>
        <w:rPr/>
        <w:t xml:space="preserve">Za 4 dny prošlo festivalovými branami kolem 160 tisíc  návštěvníků. Za týden pak tady začne další festival – Colours of Ostrava.</w:t>
      </w:r>
    </w:p>
    <w:p>
      <w:pPr/>
      <w:r>
        <w:rPr/>
        <w:t xml:space="preserve">---</w:t>
      </w:r>
    </w:p>
    <w:p>
      <w:pPr/>
      <w:r>
        <w:rPr/>
        <w:t xml:space="preserve">Krátké zprávy 8. 7. 2014 16.00 - 1</w:t>
      </w:r>
    </w:p>
    <w:p>
      <w:pPr/>
      <w:r>
        <w:rPr/>
        <w:t xml:space="preserve">HASIČI ZACHRÁNILI ČLOVĚKA Z HOŘÍCÍHO BYTU</w:t>
      </w:r>
    </w:p>
    <w:p>
      <w:pPr/>
      <w:r>
        <w:rPr/>
        <w:t xml:space="preserve">Pět jednotek hasičů zasahovalo v noci z neděle na pondělí u požáru ve druhém nadzemním podlaží bytového domu ve Frýdku-Místku. Z domu muselo být evakuováno 11 lidí. Jednu osobu hasiči zachránili pomocí vyváděcí masky a pět bytů museli hasiči násilně otevřít, aby se přesvědčili, že v nich není nikdo v ohrožení. Proč začalo hořet zjišťují vyšetřovatelé, škoda byla předběžně vyčíslena na 950 tisíc korun.</w:t>
      </w:r>
    </w:p>
    <w:p>
      <w:pPr/>
      <w:r>
        <w:rPr/>
        <w:t xml:space="preserve">DOTACE NA EKOLOGICKÉ VYTÁPĚNÍ</w:t>
      </w:r>
    </w:p>
    <w:p>
      <w:pPr/>
      <w:r>
        <w:rPr/>
        <w:t xml:space="preserve">Až do konce letošního srpna si mohou lidé požádat o dotaci na nízkoemisní kotel nebo tepelné čerpadlo. V 5. kole kotlíkových dotací má Moravskoslezský kraj k dispozici 220 milionů korun.</w:t>
      </w:r>
    </w:p>
    <w:p>
      <w:pPr/>
      <w:r>
        <w:rPr/>
        <w:t xml:space="preserve">---</w:t>
      </w:r>
    </w:p>
    <w:p>
      <w:pPr>
        <w:pStyle w:val="Heading1"/>
      </w:pPr>
      <w:r>
        <w:rPr>
          <w:sz w:val="36"/>
          <w:szCs w:val="36"/>
        </w:rPr>
        <w:t xml:space="preserve">Miss World Krystyna Pyszková opět zavítala do Santé</w:t>
      </w:r>
    </w:p>
    <w:p>
      <w:pPr/>
      <w:r>
        <w:rPr>
          <w:b w:val="1"/>
          <w:bCs w:val="1"/>
        </w:rPr>
        <w:t xml:space="preserve">Miss World Krystyna Pyszková opět navštívila hendikepované klienty havířovské organizace Santé. Tentokrát jim darovala speciální tablet. Klienti si pro miss připravili divadelní představení.</w:t>
      </w:r>
    </w:p>
    <w:p>
      <w:pPr/>
      <w:r>
        <w:rPr/>
        <w:t xml:space="preserve">Jen málokdo má to štěstí strávit tolik času s Miss World Krystynou Pyszkovou jako hendikepovaní klienti Santé. Ta do zařízení zavítala už několikrát a tentokrát do nového stacionáře V zahradě, kam nepřijela s prázdnou.</w:t>
      </w:r>
    </w:p>
    <w:p>
      <w:pPr/>
      <w:r>
        <w:rPr>
          <w:b w:val="1"/>
          <w:bCs w:val="1"/>
        </w:rPr>
        <w:t xml:space="preserve">Krystyna Pyszková, Miss World 2024: </w:t>
      </w:r>
      <w:r>
        <w:rPr/>
        <w:t xml:space="preserve">"Je to speciálně přizpůsobeny tablet pro postižené lidi. Lehce se s ním manipuluje, může se naklánět do stran, jsou tam různé hry na rozvoj motoriky, je tam i internet a klienti ho mohou využívat dennodenně.  Dneska jsme si prošli i stacionář V zahradě, který byl otevřen minulý rok po rekonstrukci a je to opravdu nádherný prostor. Cítím se tady moc dobře a věřím, že i klienti. Je skvěle vybavený, byli jsme se podívat na wellness místnost, kde mají klienti rehabilitace."</w:t>
      </w:r>
    </w:p>
    <w:p>
      <w:pPr/>
      <w:r>
        <w:rPr>
          <w:b w:val="1"/>
          <w:bCs w:val="1"/>
        </w:rPr>
        <w:t xml:space="preserve">anketa: </w:t>
      </w:r>
      <w:r>
        <w:rPr/>
        <w:t xml:space="preserve">"Dnešní den se mi líbil a dostali jsme tablet, na kterém si můžu zahrát hry, písničky si můžu pustit." </w:t>
      </w:r>
    </w:p>
    <w:p>
      <w:pPr/>
      <w:r>
        <w:rPr>
          <w:b w:val="1"/>
          <w:bCs w:val="1"/>
        </w:rPr>
        <w:t xml:space="preserve">anketa: </w:t>
      </w:r>
      <w:r>
        <w:rPr/>
        <w:t xml:space="preserve">“Na miss jsem se těšil skvěle, sluší jí to. Jsme rádi, že za námi přijela, že si můžeme popovídat."</w:t>
      </w:r>
    </w:p>
    <w:p>
      <w:pPr/>
      <w:r>
        <w:rPr>
          <w:b w:val="1"/>
          <w:bCs w:val="1"/>
        </w:rPr>
        <w:t xml:space="preserve">anketa: </w:t>
      </w:r>
      <w:r>
        <w:rPr/>
        <w:t xml:space="preserve">“Já jsem moc rád, že za námi přijela miss a já jsem pro ni hrál divadlo Pod dubem, za dubem. My jsme ten den opékali párky a den jsme si užili společně s miss.”</w:t>
      </w:r>
    </w:p>
    <w:p>
      <w:pPr/>
      <w:r>
        <w:rPr/>
        <w:t xml:space="preserve">Krystyna si ke klientům Santé vytvořila vztah a určitě její návštěva nebyla poslední. </w:t>
      </w:r>
    </w:p>
    <w:p>
      <w:pPr/>
      <w:r>
        <w:rPr/>
        <w:t xml:space="preserve">---</w:t>
      </w:r>
    </w:p>
    <w:p>
      <w:pPr>
        <w:pStyle w:val="Heading1"/>
      </w:pPr>
      <w:r>
        <w:rPr>
          <w:sz w:val="36"/>
          <w:szCs w:val="36"/>
        </w:rPr>
        <w:t xml:space="preserve">Piloti kluzáků soutěžili v přeletu vytyčených tratí</w:t>
      </w:r>
    </w:p>
    <w:p>
      <w:pPr/>
      <w:r>
        <w:rPr>
          <w:b w:val="1"/>
          <w:bCs w:val="1"/>
        </w:rPr>
        <w:t xml:space="preserve">Na letišti ve Frýdlantě nad Ostravicí se konal 16. ročník soutěže bezmotorových kluzáků. Piloti měli za úkol v průběhu 10 dnů zdolat trasy o délce několika stovek kilometrů.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w:t>
      </w:r>
    </w:p>
    <w:p>
      <w:pPr/>
      <w:r>
        <w:rPr/>
        <w:t xml:space="preserve">Krátké zprávy 8. 7. 2014 16.00 - 2</w:t>
      </w:r>
    </w:p>
    <w:p>
      <w:pPr/>
      <w:r>
        <w:rPr/>
        <w:t xml:space="preserve">OTEVŘENÝ DOPIS ODBORÁŘŮ LIBERTY</w:t>
      </w:r>
    </w:p>
    <w:p>
      <w:pPr/>
      <w:r>
        <w:rPr/>
        <w:t xml:space="preserve">Odboráři Liberty žádají převzetí iniciativy při řešení problémů. Požadují větší pomoc při záchraně huti v řešení insolvenčního řízení, prodeje hutě Liberty novému vlastníkovi i uvolnění emisních povolenek. Vládu vyzývají v otevřeném dopise, který zaslali také poslancům a europoslancům.  Ve čtvrtek mají jednat s premiérem Petrem Fialou.</w:t>
      </w:r>
      <w:br/>
    </w:p>
    <w:p>
      <w:pPr/>
      <w:r>
        <w:rPr/>
        <w:t xml:space="preserve">---</w:t>
      </w:r>
    </w:p>
    <w:p>
      <w:pPr>
        <w:pStyle w:val="Heading1"/>
      </w:pPr>
      <w:r>
        <w:rPr>
          <w:sz w:val="36"/>
          <w:szCs w:val="36"/>
        </w:rPr>
        <w:t xml:space="preserve">Badmintonistce Švábíkové se splnil životní sen</w:t>
      </w:r>
    </w:p>
    <w:p>
      <w:pPr/>
      <w:r>
        <w:rPr>
          <w:b w:val="1"/>
          <w:bCs w:val="1"/>
        </w:rPr>
        <w:t xml:space="preserve">Badmintonistka Tereza Švábíková z Klimkovic si splnila svůj životní sen. Podařilo se jí kvalifikovat na olympiádu v Paříži, což bude v jejích 24 letech první olympijský start. Tam bude už za dva týdny bojovat proti světové badmintonové elitě.</w:t>
      </w:r>
    </w:p>
    <w:p>
      <w:pPr/>
      <w:r>
        <w:rPr/>
        <w:t xml:space="preserve">Tereza Švábíková se zúčastnila řady světových turnajů, ale  úspěšnou kvalifikaci na olympiádu považuje za svůj největší sportovní úspěch.</w:t>
      </w:r>
    </w:p>
    <w:p>
      <w:pPr/>
      <w:r>
        <w:rPr>
          <w:b w:val="1"/>
          <w:bCs w:val="1"/>
        </w:rPr>
        <w:t xml:space="preserve">Tereza Švábíková, olympionička v badmintonu:</w:t>
      </w:r>
      <w:r>
        <w:rPr/>
        <w:t xml:space="preserve"> „Kdybych  to měla zařadit do žebříčku nejtěžších věcí, co se mi ve svém krátkém životě  podařilo, tak to řadím hodně vysoko. Nebylo to těžké je po sportovní stránce,  ale i po fyzické a mentální. Byla jsem skoro celý rok sama a cestovala jsem po  turnajích.“</w:t>
      </w:r>
    </w:p>
    <w:p>
      <w:pPr/>
      <w:r>
        <w:rPr/>
        <w:t xml:space="preserve">Po úspěšné kvalifikaci spadla z Terezy nervozita, na  olympiádě si chce hlavně pozitivně nastavit hlavu.</w:t>
      </w:r>
    </w:p>
    <w:p>
      <w:pPr/>
      <w:r>
        <w:rPr>
          <w:b w:val="1"/>
          <w:bCs w:val="1"/>
        </w:rPr>
        <w:t xml:space="preserve">Tereza Švábíková, olympionička v badmintonu: </w:t>
      </w:r>
      <w:r>
        <w:rPr/>
        <w:t xml:space="preserve">„Ty  poslední měsíce jsme každý den chodili do haly s tím, že chceme být co  nejlépe připraveni, ale nesoustředili jsme se na to, že na tuto největší akci  jedeme. Mysleli jsme spíše na náš výkonnostní posun. Už se nám to blíží, jedeme  fasovat oblečení, za dva týdny cestujeme do Paříže, tak doufám, že si to  užijeme a nervy nás nepřemůžou.“</w:t>
      </w:r>
    </w:p>
    <w:p>
      <w:pPr/>
      <w:r>
        <w:rPr/>
        <w:t xml:space="preserve">Švábíková věří v úspěšný olympijský start, protože už  příští rok ji čeká mistrovství Evropy a mistrovství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2026-01-20T14:29:24+01:00</dcterms:created>
  <dcterms:modified xsi:type="dcterms:W3CDTF">2026-01-20T14:29:24+01:00</dcterms:modified>
</cp:coreProperties>
</file>

<file path=docProps/custom.xml><?xml version="1.0" encoding="utf-8"?>
<Properties xmlns="http://schemas.openxmlformats.org/officeDocument/2006/custom-properties" xmlns:vt="http://schemas.openxmlformats.org/officeDocument/2006/docPropsVTypes"/>
</file>