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Studénka plánuje desítky nových parkovacích míst</w:t>
      </w:r>
    </w:p>
    <w:p>
      <w:pPr/>
      <w:r>
        <w:rPr>
          <w:b w:val="1"/>
          <w:bCs w:val="1"/>
        </w:rPr>
        <w:t xml:space="preserve">Studénka pracuje na tvorbě studie parkování ve městě. V ideálním případě by tu mohlo přibýt 180 odstavných míst. Na realizaci všech by byla potřeba částka zhruba 20 milionů korun.</w:t>
      </w:r>
    </w:p>
    <w:p>
      <w:pPr/>
      <w:r>
        <w:rPr/>
        <w:t xml:space="preserve">Parkování je obecně problém, který trápí všechna města. Studénka se jej snaží řešit zpracováním studie, která vytipovala místa, kde všude ve městě by nová stání pro auta mohla přibýt. </w:t>
      </w:r>
    </w:p>
    <w:p>
      <w:pPr/>
      <w:r>
        <w:rPr>
          <w:b w:val="1"/>
          <w:bCs w:val="1"/>
        </w:rPr>
        <w:t xml:space="preserve">obyvatelé Studénky:</w:t>
      </w:r>
    </w:p>
    <w:p>
      <w:pPr/>
      <w:r>
        <w:rPr/>
        <w:t xml:space="preserve">“Všude mezi domy je to hrozné, aut přibylo, stojí i na trávě.”   </w:t>
      </w:r>
    </w:p>
    <w:p>
      <w:pPr/>
      <w:r>
        <w:rPr/>
        <w:t xml:space="preserve">“Parkovací místa jsou tu velká slabina.”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tuto chvíli jsme zadali studii na posouzení možností rozšíření nebo úpravy parkovacích míst v oblastech ulice Poštovní, vedle školky, v oblasti Poštovní jako celku, to znamená tam, kde máme bytovou zástavbu. Potom se ta studie zabývá možností výstavby parkovacích míst na ulici Budovatelská a poslední oblast je za Základní školou Butovická. Tady by to mělo navázat na stávající parkovací místa, která tam jsou již vybudována.”    </w:t>
      </w:r>
    </w:p>
    <w:p>
      <w:pPr/>
      <w:r>
        <w:rPr/>
        <w:t xml:space="preserve">Celkem by tak mohlo vzniknout 180 parkovacích míst. Odhadem by jejich vybudování přišlo na 20 milionů korun.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“Pokud nám to schválí Dopravní inspektorát Policie České republiky, tak se budeme snažit pracovat na tom, abychom vše postupně připravili v rámci projektových dokumentací a v řádu zhruba pěti let postupně další parkovací místa na území města přidávat.”   </w:t>
      </w:r>
    </w:p>
    <w:p>
      <w:pPr/>
      <w:r>
        <w:rPr/>
        <w:t xml:space="preserve">Zhruba před třemi lety vzniklo ve městě centrální parkoviště, v roce 2022 byly rozšířeny odstavené plochy na ulici Poštovní.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vyrazili s varováním na novojičínský bazén</w:t>
      </w:r>
    </w:p>
    <w:p>
      <w:pPr/>
      <w:r>
        <w:rPr>
          <w:b w:val="1"/>
          <w:bCs w:val="1"/>
        </w:rPr>
        <w:t xml:space="preserve">Čas strávený u vody je v létě příjemným osvěžením, ale také možností pro zloděje. Policisté proto v rámci prevence vyrazili i na novojičínský bazén, kde jednak upozorňovali, aby lidé byli na své věci opatrní, a také apelovali na bezpečné koupání.</w:t>
      </w:r>
    </w:p>
    <w:p>
      <w:pPr/>
      <w:r>
        <w:rPr/>
        <w:t xml:space="preserve">Koupaliště a vodní nádrže lákají v létě nejen návštěvníky, kteří se chtějí osvěžit, ale také zloděje. Jak si co nejlépe ochránit své věci, to radili policisté i v areálu novojičínského venkovního bazénu.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“Určitě doporučuji návštěvníkům koupaliště nebo celkově, když někdo vyráží k vodě, aby byl, opatrný na své věci, nebral si s sebou žádné zbytečnosti, žádné cennosti, nejlepší je vzít opravdu to nejnutnější.”</w:t>
      </w:r>
    </w:p>
    <w:p>
      <w:pPr/>
      <w:r>
        <w:rPr/>
        <w:t xml:space="preserve">Na oficiálních koupalištích lze využít bezpečnostní skříňky. Na tom novojičínském je jich zdarma k dispozici zhruba 160. </w:t>
      </w:r>
    </w:p>
    <w:p>
      <w:pPr/>
      <w:r>
        <w:rPr>
          <w:b w:val="1"/>
          <w:bCs w:val="1"/>
        </w:rPr>
        <w:t xml:space="preserve">návštěvníci bazénu: </w:t>
      </w:r>
    </w:p>
    <w:p>
      <w:pPr/>
      <w:r>
        <w:rPr/>
        <w:t xml:space="preserve">“Mám tu věci uložené v batohu.” </w:t>
      </w:r>
    </w:p>
    <w:p>
      <w:pPr/>
      <w:r>
        <w:rPr/>
        <w:t xml:space="preserve">“Věci mám ve stínu na dece.”</w:t>
      </w:r>
    </w:p>
    <w:p>
      <w:pPr/>
      <w:r>
        <w:rPr/>
        <w:t xml:space="preserve">Ještě důležitější, než bezpečí majetku, je ale ochrana zdraví a života.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“Mnozí mají zafixováno z filmů, že ten, kdo se topí, tak je hlučný a volá o pomoc. Ale skutečnost může být úplně jiná. Ten, kdo se topí, je obvykle potichu, protože má problém se i nad tou hladinou nadechnout.”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“S připravovanou rekonstrukcí bazénu, která má proběhnout v příštím roce, bude do tohoto vodního tělesa nainstalován bezpečnostní systém, který by měl ulehčit práci těm plavčíkům.” </w:t>
      </w:r>
    </w:p>
    <w:p>
      <w:pPr/>
      <w:r>
        <w:rPr/>
        <w:t xml:space="preserve">Jedná se o detekční systém tonutí, který reaguje do tří vteřin poté, co pod hladinou zůstane tělo bez známek pohybu.</w:t>
      </w:r>
    </w:p>
    <w:p>
      <w:pPr/>
      <w:r>
        <w:rPr/>
        <w:t xml:space="preserve">---</w:t>
      </w:r>
    </w:p>
    <w:p>
      <w:pPr/>
      <w:r>
        <w:rPr/>
        <w:t xml:space="preserve">Krátké zprávy 26. 7. 2024 17.00 - 1</w:t>
      </w:r>
    </w:p>
    <w:p>
      <w:pPr/>
      <w:r>
        <w:rPr/>
        <w:t xml:space="preserve">INTERAKTIVNÍ MAPA BEZ BARIÉR OSTRAVSKO</w:t>
      </w:r>
    </w:p>
    <w:p>
      <w:pPr/>
      <w:r>
        <w:rPr/>
        <w:t xml:space="preserve">V Ostravě se na mapování přístupnosti městských objektů podílejí handicapovaní. Již 1 800 objektů je zmapováno a zveřejněno na interaktivní mapě a webu Bez bariér Ostravsko.</w:t>
      </w:r>
    </w:p>
    <w:p>
      <w:pPr/>
      <w:r>
        <w:rPr/>
        <w:t xml:space="preserve">STRÁŽNÍCI V OSTRAVĚ DENNĚ SBÍRAJÍ POUŽITÉ JEHLY</w:t>
      </w:r>
    </w:p>
    <w:p>
      <w:pPr/>
      <w:r>
        <w:rPr/>
        <w:t xml:space="preserve">„Na injekci nesaháme“ a „Strážníky si zavoláme“ jsou klíčová pravidla při nálezu použité injekční stříkačky. Strážníci-preventisté učí správný postup od mateřských škol po základní školy. Denně při pochůzkách ostravští strážníci sbírají použité stříkačky, často na základě oznámení od občanů nebo dětí. V roce 2023 jich sesbírali bezmála 4 tisíce kusů, letos už 2 a půl tisíce kusů.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bude mít nové divadlo ve Vítkovicích</w:t>
      </w:r>
    </w:p>
    <w:p>
      <w:pPr/>
      <w:r>
        <w:rPr>
          <w:b w:val="1"/>
          <w:bCs w:val="1"/>
        </w:rPr>
        <w:t xml:space="preserve">Ostrava bude mít nové divadlo. Unikátní projekt herce Alberta Čuby navazuje na jeho úspěšné Divadlo Mír  a bude to v podstatě další scéna v těsné blízkosti současného divadla ve Vítkovicích. Město už schválilo prodej pozemku, kde je dnes parkoviště.</w:t>
      </w:r>
    </w:p>
    <w:p>
      <w:pPr/>
      <w:r>
        <w:rPr/>
        <w:t xml:space="preserve">Divadlo Mír hraje v bývalém kině Mír od roku 2017 a je tak populární, že představení jsou neustále dopředu vyprodaná. To vedlo k tomu, že se majitel divadla, herec a producent Albert Čuba rozhodl pro novou budovu divadla, kterou postaví kousek vedle ve Vítkovicích.</w:t>
      </w:r>
    </w:p>
    <w:p>
      <w:pPr/>
      <w:r>
        <w:rPr>
          <w:b w:val="1"/>
          <w:bCs w:val="1"/>
        </w:rPr>
        <w:t xml:space="preserve">Albert Čuba, majitel Divadla Mír:</w:t>
      </w:r>
      <w:r>
        <w:rPr/>
        <w:t xml:space="preserve"> "Kapacita Divadla Mír už není úplně dostačující, nehledě na to, že bychom se rádi i trochu rozkročili, co se repertoáru týče, takže všechny tyhle okolnosti vedly k nápadu, postavit ve Vítkovicích novou budovu." </w:t>
      </w:r>
    </w:p>
    <w:p>
      <w:pPr/>
      <w:r>
        <w:rPr/>
        <w:t xml:space="preserve">Zhruba 3500 metrů čtverečních na náměstí Jiřího z Poděbrad vlastní město, které je dalo do správy městskému obvodu Vítkovice. O jejich prodeji rozhodlo zastupitelstvo magistrátu.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"Za mě je to opravdu něco mimořádného, že tady máme soukromou osobu, která chce postavit soukromé divadlo. Divadlo M9r je dnes na vlně, funguje, Ostravané ho znají a je logické, že majitel přistoupil k tomu kroku."  </w:t>
      </w:r>
    </w:p>
    <w:p>
      <w:pPr/>
      <w:r>
        <w:rPr>
          <w:b w:val="1"/>
          <w:bCs w:val="1"/>
        </w:rPr>
        <w:t xml:space="preserve">Richard Čermák (Ostravak), starosta Vítkovic:</w:t>
      </w:r>
      <w:r>
        <w:rPr/>
        <w:t xml:space="preserve"> "Stále jsme čekali na nějakého vhodného investora, který by měl chuť tuto proluka zastavět. Jsme rádi, že je to právě Divadlo Mír." </w:t>
      </w:r>
    </w:p>
    <w:p>
      <w:pPr/>
      <w:r>
        <w:rPr/>
        <w:t xml:space="preserve">Město nejprve na místě postaví podzemní parkovací dům a na něm pak vyroste samotné divadlo. Přes den pak bude parkoviště využito pro běžný provoz a večer pro návštěvníky divadla. Náklady na vybudování nového divadla jsou odhadovány na 200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Jak bude vypadat Ostrava za 100 let?</w:t>
      </w:r>
    </w:p>
    <w:p>
      <w:pPr/>
      <w:r>
        <w:rPr>
          <w:b w:val="1"/>
          <w:bCs w:val="1"/>
        </w:rPr>
        <w:t xml:space="preserve">Žáci základních škol Moravské Ostravy a Přívozu namalovali, jak si představují Ostravu za 100 let. Nejlepší díla byla oceněna a ze všech se zároveň připravila výstava. Ta je k vidění ve Dvoraně radnice centrálního obvodu.</w:t>
      </w:r>
    </w:p>
    <w:p>
      <w:pPr/>
      <w:r>
        <w:rPr/>
        <w:t xml:space="preserve">15. června završila Ostrava velkolepý program k výročí  oslav 100 let Velké Ostravy. Do programu byly zapojeny i děti ze základních  škol, které měly namalovat, jak si představují město za 100 let.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"Dneska stojíme tady ve Dvoraně, kde máme velkou výstavu  výtvorů žáků prvních a druhých stupňů, které jsme oslovili s tím, aby nám  nakreslili, jak si představují Ostravu za 100 let. To bylo tak úžasné, že jsme  se z toho rozhodli udělat fotoknihu a vložili jsme to do truhly, která  bude otevřena v příštích generacích a budou se dívat, jestli žáci naši to  perfektně trefili. Takže tady ta výstava je úplně nádherná, já vás všechny zvu,  přijďte se podívat, stojí to za to."</w:t>
      </w:r>
    </w:p>
    <w:p>
      <w:pPr/>
      <w:r>
        <w:rPr/>
        <w:t xml:space="preserve">Šest prací bylo ohodnoceno cenami odborné a studentské  poroty a cenou starosty. Zapojené školy dostaly také fotoknihu se všemi  vytvořenými díly.</w:t>
      </w:r>
      <w:br/>
    </w:p>
    <w:p>
      <w:pPr/>
      <w:r>
        <w:rPr>
          <w:b w:val="1"/>
          <w:bCs w:val="1"/>
        </w:rPr>
        <w:t xml:space="preserve">Martin Mikolášek, člen odborné poroty,  ředitel SUŠ Ostrava:</w:t>
      </w:r>
      <w:r>
        <w:rPr/>
        <w:t xml:space="preserve"> "Výstava Ostrava za 100 let, které se účastnili žáci  základních škol městského obvodu Moravská Ostrava a Přívoz mi připadá svým  konceptem velmi zajímavá. Především z toho důvodu, že byla dána  příležitost těm našim nejmladším, aby vizuálně ztvárnili to, jak si představují  budoucnost Ostravy. Soutěž byla dělána ve dvou kategoriích, mladší žáci a  starší žáci, jednoduše řečeno. A co mě úplně nejvíc překvapilo, bylo to, že  ty budoucnosti Ostravy za 100 let žáci promýšleli velmi zodpovědně. A na  jedné straně jsme viděli optimistické vize, ale na straně druhé i obavy  z toho, jak ta budoucnost se za těch 100 let může vyvíjet i ne úplně tím  pozitivním způsobem. Tak to mě překvapilo, u té nejmladší generace."</w:t>
      </w:r>
    </w:p>
    <w:p>
      <w:pPr/>
      <w:r>
        <w:rPr/>
        <w:t xml:space="preserve">Výstava Ostrava za 100 let bude otevřena ve dvou etapách ve  Dvoraně radnice Moravské Ostravy a Přívozu. Aktuálně běží do 23. srpna a poté  bude k vidění ještě od 1. do 31. října. Přístupná je každý všední den od  10:00 do 18:00 hodin.</w:t>
      </w:r>
      <w:br/>
    </w:p>
    <w:p>
      <w:pPr/>
      <w:r>
        <w:rPr/>
        <w:t xml:space="preserve">---</w:t>
      </w:r>
    </w:p>
    <w:p>
      <w:pPr/>
      <w:r>
        <w:rPr/>
        <w:t xml:space="preserve">Krátké zprávy 26. 7. 2024 17.00 - 2</w:t>
      </w:r>
    </w:p>
    <w:p>
      <w:pPr/>
      <w:r>
        <w:rPr/>
        <w:t xml:space="preserve">TŘI VÁŽNĚ ZRANĚNÍ CYKLISTÉ</w:t>
      </w:r>
    </w:p>
    <w:p>
      <w:pPr/>
      <w:r>
        <w:rPr/>
        <w:t xml:space="preserve">Tři vážně zranění cyklisté.  Nejprve byl v Heiparku v Tošovicích zraněn čtrnáctiletý chlapec s podezřením na otřes mozku. O dvě hodiny později utrpěl v bikeparku Kopřivná sedmačtyřicetiletý muž poranění ruky a hrudníku. Po osmnácté hodině byl v Horním Městě krátce v bezvědomí čtyřiačtyřicetiletý muž s poraněním hrudníku a otřesem mozku; všichni byli transportováni do ostravského traumatologického centra.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Fotbalisté Baníku zahájili Konferenční ligu vítězstvím</w:t>
      </w:r>
    </w:p>
    <w:p>
      <w:pPr/>
      <w:r>
        <w:rPr>
          <w:b w:val="1"/>
          <w:bCs w:val="1"/>
        </w:rPr>
        <w:t xml:space="preserve">Fotbalisté Baníku Ostrava se po 14 letech představili v evropském poháru. Ve druhém předkole Konferenční ligy smetli doma arménské Urartu 5:1 a udělali tak rázný krok k postupu do další fáze soutěže.</w:t>
      </w:r>
    </w:p>
    <w:p>
      <w:pPr/>
      <w:r>
        <w:rPr/>
        <w:t xml:space="preserve">Start do zápasu měl Baník famózní, ve 26. minutě to bylo tři  nula a o vítězství bylo prakticky rozhodnuto. Ve druhém poločase Ostravané  přidali další dva góly a radost jim nezkazila ani inkasovaná branka v nastavení.</w:t>
      </w:r>
    </w:p>
    <w:p>
      <w:pPr/>
      <w:r>
        <w:rPr>
          <w:b w:val="1"/>
          <w:bCs w:val="1"/>
        </w:rPr>
        <w:t xml:space="preserve">Luděk Mikloško, sportovní ředitel FC Baník Ostrava: </w:t>
      </w:r>
      <w:r>
        <w:rPr/>
        <w:t xml:space="preserve">„Po  čtrnácti letech měl náš klub velké očekávání, jak to dopadne. Kluci to zvládli  dobře, škoda té obdržené branky. Mohli jsme vyhrát i vyšším rozdílem.“</w:t>
      </w:r>
    </w:p>
    <w:p>
      <w:pPr/>
      <w:r>
        <w:rPr/>
        <w:t xml:space="preserve">Baníkovci udělali obrovskou radost svým věrným fanouškům,  kterých dorazilo 13 a půl tisíce.</w:t>
      </w:r>
    </w:p>
    <w:p>
      <w:pPr/>
      <w:r>
        <w:rPr>
          <w:b w:val="1"/>
          <w:bCs w:val="1"/>
        </w:rPr>
        <w:t xml:space="preserve">Erik Prekop, FC Baník Ostrava:</w:t>
      </w:r>
      <w:r>
        <w:rPr/>
        <w:t xml:space="preserve"> „Kvalitu měli velkou, byli  techničtí, ale já bych vyzdvihl náš výkon, který splňoval všechny parametry.  Hráli jsme rychlý a technický fotbal.“</w:t>
      </w:r>
    </w:p>
    <w:p>
      <w:pPr/>
      <w:r>
        <w:rPr>
          <w:b w:val="1"/>
          <w:bCs w:val="1"/>
        </w:rPr>
        <w:t xml:space="preserve">Jakub Markovič, FC Baník Ostrava:</w:t>
      </w:r>
      <w:r>
        <w:rPr/>
        <w:t xml:space="preserve"> „Máme za sebou poločas,  může se stát cokoliv. Budeme hrát venku, bude to pro nás těžší než hrát doma  před plným stadionem. Nechci říkat, že už máme něco v kapse, ale polštář  jsme si udělali a věřím, že to zvládneme.“</w:t>
      </w:r>
    </w:p>
    <w:p>
      <w:pPr/>
      <w:r>
        <w:rPr/>
        <w:t xml:space="preserve">    Už teď je velmi pravděpodobné, že v dalším kole  Konferenční ligy se Baník utká s dánskou Kodaní, která v minulé sezoně  vypadla v Lize mistrů až v osmifinále.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2026-01-19T01:20:11+01:00</dcterms:created>
  <dcterms:modified xsi:type="dcterms:W3CDTF">2026-01-19T01:20:11+01:00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