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b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br/>
    </w:p>
    <w:p>
      <w:pPr/>
      <w:r>
        <w:rPr/>
        <w:t xml:space="preserve">---</w:t>
      </w:r>
    </w:p>
    <w:p>
      <w:pPr>
        <w:pStyle w:val="Heading1"/>
      </w:pPr>
      <w:r>
        <w:rPr>
          <w:sz w:val="36"/>
          <w:szCs w:val="36"/>
        </w:rPr>
        <w:t xml:space="preserve">Studénka zřídí dětskou skupinu, žádá o dotaci</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Impulsem pro tento krok bylo i vypsání státních dotačních titulů, a také to, že město získalo od Moravskoslezského kraje do majetku bývalou budovu internátu, která má dle darovací smlouvy sloužit veřejnosti. Zřízení dětské skupiny odsouhlasilo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Pokud vše půjde podle předpokladů, měla by dětská skupina začít ve Studénce fungovat od ledna roku 2026.</w:t>
      </w:r>
    </w:p>
    <w:p>
      <w:pPr/>
      <w:r>
        <w:rPr/>
        <w:t xml:space="preserve">---</w:t>
      </w:r>
    </w:p>
    <w:p>
      <w:pPr>
        <w:pStyle w:val="Heading1"/>
      </w:pPr>
      <w:r>
        <w:rPr>
          <w:sz w:val="36"/>
          <w:szCs w:val="36"/>
        </w:rPr>
        <w:t xml:space="preserve">Ostravskou městskou policie posílili nováčci</w:t>
      </w:r>
    </w:p>
    <w:p>
      <w:pPr/>
      <w:r>
        <w:rPr>
          <w:b w:val="1"/>
          <w:bCs w:val="1"/>
        </w:rPr>
        <w:t xml:space="preserve">V Ostravě bude zase o trochu bezpečněji. Do rukou primátora Jana Dohnala složilo slib 13 nových městských policistů, kteří okamžitě nastupují na služebny po celém městě. Své úkoly ale samozřejmě budou plnit především přímo v ulicích.</w:t>
      </w:r>
    </w:p>
    <w:p>
      <w:pPr/>
      <w:r>
        <w:rPr/>
        <w:t xml:space="preserve">Slavnostní síň nové radnice v Ostravě posloužila tentokrát pro slib nováčků městské policie. Nemohla samozřejmě chybět ani čestná jednotka. Slavnostní slib před primátorem Janem Dohnalem a ředitelem strážníků Miroslavem Plačkem složilo 13 nováčků. </w:t>
      </w:r>
    </w:p>
    <w:p>
      <w:pPr/>
      <w:r>
        <w:rPr>
          <w:b w:val="1"/>
          <w:bCs w:val="1"/>
        </w:rPr>
        <w:t xml:space="preserve">Jan Dohnal (ODS/SPOLU), primátor Ostravy: </w:t>
      </w:r>
      <w:r>
        <w:rPr/>
        <w:t xml:space="preserve">"Naše městská policie je druhou nejpočetnější na území České republiky. Hodně nám pomáhá s prací v ulicích. Trochu se potýkáme s naplněním stavů, takže jsem rád, že skončil další kurz."</w:t>
      </w:r>
    </w:p>
    <w:p>
      <w:pPr/>
      <w:r>
        <w:rPr>
          <w:b w:val="1"/>
          <w:bCs w:val="1"/>
        </w:rPr>
        <w:t xml:space="preserve">Miroslav Plaček, ředitel MP Ostrava: </w:t>
      </w:r>
      <w:r>
        <w:rPr/>
        <w:t xml:space="preserve">"MP Ostrava má 46 strážníků pod stav. My dlouhodobě strážníky nabíráme. Už máme vybráno dalších 17 lidí, kteří nastoupí do nového rekvalifikačního kurzu k 2. 9. 2024."</w:t>
      </w:r>
    </w:p>
    <w:p>
      <w:pPr/>
      <w:r>
        <w:rPr/>
        <w:t xml:space="preserve">Nedílnou součástí kurzu strážníka bylo také získání dovedností v  poskytování první pomoci nebo zvládnutí střelby či sebeobrany.</w:t>
      </w:r>
    </w:p>
    <w:p>
      <w:pPr/>
      <w:r>
        <w:rPr>
          <w:b w:val="1"/>
          <w:bCs w:val="1"/>
        </w:rPr>
        <w:t xml:space="preserve">anketa, noví strážníci: </w:t>
      </w:r>
      <w:r>
        <w:rPr/>
        <w:t xml:space="preserve">"Skončil jsem po 25 letech v armádě, tak jsme se vrátil do svého města."</w:t>
      </w:r>
    </w:p>
    <w:p>
      <w:pPr/>
      <w:r>
        <w:rPr/>
        <w:t xml:space="preserve">"Byl to vždycky můj sen."</w:t>
      </w:r>
    </w:p>
    <w:p>
      <w:pPr/>
      <w:r>
        <w:rPr/>
        <w:t xml:space="preserve">Slib je ale pouze formální část ukončení kurzu. Všichni noví strážníci museli kurz úspěšně zakončit závěrečnou zkouškou před komisí  Ministerstva vnitra.</w:t>
      </w:r>
    </w:p>
    <w:p>
      <w:pPr/>
      <w:r>
        <w:rPr/>
        <w:t xml:space="preserve">---</w:t>
      </w:r>
    </w:p>
    <w:p>
      <w:pPr>
        <w:pStyle w:val="Heading1"/>
      </w:pPr>
      <w:r>
        <w:rPr>
          <w:sz w:val="36"/>
          <w:szCs w:val="36"/>
        </w:rPr>
        <w:t xml:space="preserve">Kontroly na rekreačních vodních plochách</w:t>
      </w:r>
    </w:p>
    <w:p>
      <w:pPr/>
      <w:r>
        <w:rPr>
          <w:b w:val="1"/>
          <w:bCs w:val="1"/>
        </w:rPr>
        <w:t xml:space="preserve">Policie, Státní plavební správa i rybářská stráž. Všechny tyto složky se zapojily do preventivní akce Bezpečně u vody. Kontrola probíhala i na Těrlické přehradě.</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p>
      <w:pPr/>
      <w:r>
        <w:rPr/>
        <w:t xml:space="preserve">---</w:t>
      </w:r>
    </w:p>
    <w:p>
      <w:pPr>
        <w:pStyle w:val="Heading1"/>
      </w:pPr>
      <w:r>
        <w:rPr>
          <w:sz w:val="36"/>
          <w:szCs w:val="36"/>
        </w:rPr>
        <w:t xml:space="preserve">Areál minigolfu v Havířově se rozrostl o trampolíny</w:t>
      </w:r>
    </w:p>
    <w:p>
      <w:pPr/>
      <w:r>
        <w:rPr>
          <w:b w:val="1"/>
          <w:bCs w:val="1"/>
        </w:rPr>
        <w:t xml:space="preserve">V Havířově se povedl další velký projekt v rámci participativního rozpočtu. Areál minigolfu prošel celkovou modernizací. Mládež má největší radost zejména z nové sestavy trampolín.</w:t>
      </w:r>
    </w:p>
    <w:p>
      <w:pPr/>
      <w:r>
        <w:rPr/>
        <w:t xml:space="preserve">V roce 2022 začala proměna areálu minigolfu v centru Havířova. Nejdříve se udělaly nové dráhy, v dalších letech se sportoviště rozrostlo o workoutové a prkourové sestavy a nově také o trampolíny a lanovou dráhu. Co vše se dá na trampolínách dělat, ukázali hned první návštěvníci.</w:t>
      </w:r>
    </w:p>
    <w:p>
      <w:pPr/>
      <w:r>
        <w:rPr>
          <w:b w:val="1"/>
          <w:bCs w:val="1"/>
        </w:rPr>
        <w:t xml:space="preserve">anketa: </w:t>
      </w:r>
      <w:r>
        <w:rPr/>
        <w:t xml:space="preserve">“Já jsem na tom zkoušel jeden trik na koloběžce, nějaká salta a líbí se mi, jak to pruží a dá se na tom dělat hodně věcí."</w:t>
      </w:r>
      <w:br/>
    </w:p>
    <w:p>
      <w:pPr/>
      <w:r>
        <w:rPr>
          <w:b w:val="1"/>
          <w:bCs w:val="1"/>
        </w:rPr>
        <w:t xml:space="preserve">anketa: </w:t>
      </w:r>
      <w:r>
        <w:rPr/>
        <w:t xml:space="preserve">“Je to tady dobrý, skáčou se tady dobře salta. Přijde mi to nové, protože to nikde není v Havířově ty trampolíny.” </w:t>
      </w:r>
    </w:p>
    <w:p>
      <w:pPr/>
      <w:r>
        <w:rPr>
          <w:b w:val="1"/>
          <w:bCs w:val="1"/>
        </w:rPr>
        <w:t xml:space="preserve">anketa: </w:t>
      </w:r>
      <w:r>
        <w:rPr/>
        <w:t xml:space="preserve">“Ten parkour má dobré variace, dá se tam skákat, můžete tam vymyslet cokoliv a je dobré, že si tam moc nemůžete nic udělat, protože to není ani ve výšce.”</w:t>
      </w:r>
    </w:p>
    <w:p>
      <w:pPr/>
      <w:r>
        <w:rPr>
          <w:b w:val="1"/>
          <w:bCs w:val="1"/>
        </w:rPr>
        <w:t xml:space="preserve">Nazim Afana, ředitel Správy sportovních a rekreačních zařízení: </w:t>
      </w:r>
      <w:r>
        <w:rPr/>
        <w:t xml:space="preserve">"Ty věci, které vidíte kolem nás, které se podařilo zařídit, mobiliář, cvičící prvky, trampolíny, pergoly, které jsou tady za vámi, byly z participativních projektů. To znamená, že o těchto projektech rozhodovali lidé, navrhovali si je sami a město na ně vyčlenilo speciální finanční prostředky."</w:t>
      </w:r>
    </w:p>
    <w:p>
      <w:pPr/>
      <w:r>
        <w:rPr/>
        <w:t xml:space="preserve">Během srpna bude ještě dokončena rekonstrukce správní budovy s občerstvením. Celkově se do areálu postupně investovalo zhruba 11 milionů korun. </w:t>
      </w:r>
    </w:p>
    <w:p>
      <w:pPr/>
      <w:r>
        <w:rPr/>
        <w:t xml:space="preserve">---</w:t>
      </w: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w:t>
      </w:r>
      <w:br/>
    </w:p>
    <w:p>
      <w:pPr/>
      <w:r>
        <w:rPr>
          <w:b w:val="1"/>
          <w:bCs w:val="1"/>
        </w:rPr>
        <w:t xml:space="preserve">anketa: návštěvníci letního koupaliště</w:t>
      </w:r>
      <w:r>
        <w:rPr/>
        <w:t xml:space="preserve">: “Chodíme tu, co to tu stojí. Já myslím, že lepší místo v Ostravě na koupání není.” </w:t>
      </w:r>
    </w:p>
    <w:p>
      <w:pPr/>
      <w:r>
        <w:rPr/>
        <w:t xml:space="preserve">“Hodně dobré, už tu jsem popáté.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2026-01-19T01:20:12+01:00</dcterms:created>
  <dcterms:modified xsi:type="dcterms:W3CDTF">2026-01-19T01:20:12+01:00</dcterms:modified>
</cp:coreProperties>
</file>

<file path=docProps/custom.xml><?xml version="1.0" encoding="utf-8"?>
<Properties xmlns="http://schemas.openxmlformats.org/officeDocument/2006/custom-properties" xmlns:vt="http://schemas.openxmlformats.org/officeDocument/2006/docPropsVTypes"/>
</file>