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 ostražitosti na koupalištích vybízí kampaň policie</w:t>
      </w:r>
    </w:p>
    <w:p>
      <w:pPr/>
      <w:r>
        <w:rPr>
          <w:b w:val="1"/>
          <w:bCs w:val="1"/>
        </w:rPr>
        <w:t xml:space="preserve">Deka není trezor. To je název osvětové kampaně městské policie upozorňující na neopatrné chování návštěvníků koupališť a plováren v letních měsících, které může vést ke krádežím. Akci připravilo město Ostrava ve spolupráci s policií ČR, strážníky a společností SAREZA.</w:t>
      </w:r>
    </w:p>
    <w:p>
      <w:pPr/>
      <w:r>
        <w:rPr/>
        <w:t xml:space="preserve">Nechávání cenností bez dozoru nebo jejich schovávání pod  deku a oblečení. To je nejčastější příčinou krádeží na koupalištích a  plovárnách, které jsou nyní v letních měsících značně vytížené. Preventivně  tedy město Ostrava spustilo informační kampaň „Deka není trezor“. Jedním  z cílů byl Vodní areál Jih.</w:t>
      </w:r>
    </w:p>
    <w:p>
      <w:pPr/>
      <w:r>
        <w:rPr>
          <w:b w:val="1"/>
          <w:bCs w:val="1"/>
        </w:rPr>
        <w:t xml:space="preserve">Martina Jablońská, preventistka, Policie ČR</w:t>
      </w:r>
      <w:r>
        <w:rPr/>
        <w:t xml:space="preserve">: „Magistrát  města Ostravy ve spolupráci s městskou policií organizuje už několik let  bezpečnostně vzdělávací program Bezpečnější Ostrava. Letos poprvé jsme se  zaměřili také na návštěvníky koupališť na území našeho města. Působíme  preventivně, takže občany oslovujeme, upozorňujeme je na určitá rizika, jak  předcházet nějaké majetkové trestné činnosti.“</w:t>
      </w:r>
    </w:p>
    <w:p>
      <w:pPr/>
      <w:r>
        <w:rPr>
          <w:b w:val="1"/>
          <w:bCs w:val="1"/>
        </w:rPr>
        <w:t xml:space="preserve">Helena Badurová, preventistka MP Ostrava</w:t>
      </w:r>
      <w:r>
        <w:rPr/>
        <w:t xml:space="preserve">: „Doporučujeme,  aby nenosili na koupaliště zbytečně cenné věci, aby si nechávali doklady doma, aby  neschovávali věci pod deku, na deku, aby nenechávali věci na lavičkách, je taky  takové nepsané moudro, že příležitost dělá zloděje, takže kolikrát se může  stát, že i nějaký obyčejný návštěvník, který tady ani nešel za cílem někoho  okrást, tak se stane, že uvidí na dece třeba tablet a odcizí ho. Jedna  z takových důmyslných skrýší je bota, ale o tom už pachatelé taky vědí,  tak si prosím neukládejte věci do těch bot.“</w:t>
      </w:r>
    </w:p>
    <w:p>
      <w:pPr/>
      <w:r>
        <w:rPr/>
        <w:t xml:space="preserve">Řada koupališť nabízí také možnost schovat si své cennosti  do bezpečnostních schránek. Ani zde však není bezpečnost cenností stoprocentně  zaručená.</w:t>
      </w:r>
    </w:p>
    <w:p>
      <w:pPr/>
      <w:r>
        <w:rPr>
          <w:b w:val="1"/>
          <w:bCs w:val="1"/>
        </w:rPr>
        <w:t xml:space="preserve">Helena Badurová, preventistka MP Ostrava</w:t>
      </w:r>
      <w:r>
        <w:rPr/>
        <w:t xml:space="preserve">: „Pojištění  těchto koupališť může být do výše až 10 tisíc, to znamená, že pokud nějaký  návštěvník má telefon, iPhone třeba, za 30 tisíc a uschovají si ho do schránky  a stane se, že ten telefon někdo odcizí, tak povinnost koupaliště není mu celou  tu částku uhradit.“</w:t>
      </w:r>
    </w:p>
    <w:p>
      <w:pPr/>
      <w:r>
        <w:rPr>
          <w:b w:val="1"/>
          <w:bCs w:val="1"/>
        </w:rPr>
        <w:t xml:space="preserve">anketa, návštěvníci koupaliště</w:t>
      </w:r>
      <w:r>
        <w:rPr/>
        <w:t xml:space="preserve">: „Jak si dáváte pozor  na cennosti a věci tady na koupalištích?“ – Hlídám si pořád všechno, aby měla  pod kontrolou. Střídáme se, ještě přijde syn, tak se střídáme vždycky.“</w:t>
      </w:r>
    </w:p>
    <w:p>
      <w:pPr/>
      <w:r>
        <w:rPr>
          <w:b w:val="1"/>
          <w:bCs w:val="1"/>
        </w:rPr>
        <w:t xml:space="preserve">anketa, návštěvníci koupaliště</w:t>
      </w:r>
      <w:r>
        <w:rPr/>
        <w:t xml:space="preserve">: „Dáváme si pozor,  protože dáváme věci do skříňky.“</w:t>
      </w:r>
    </w:p>
    <w:p>
      <w:pPr/>
      <w:r>
        <w:rPr/>
        <w:t xml:space="preserve">Různé preventivní kampaně policie oceňuje i vedení obvodu.</w:t>
      </w:r>
    </w:p>
    <w:p>
      <w:pPr/>
      <w:r>
        <w:rPr>
          <w:b w:val="1"/>
          <w:bCs w:val="1"/>
        </w:rPr>
        <w:t xml:space="preserve">Martin Bednář (ANO), starosta MOb Ostrava-Jih</w:t>
      </w:r>
      <w:r>
        <w:rPr/>
        <w:t xml:space="preserve">: „Vím,  že preventivní kampaně městské a státní policie pomáhají. Většinou ty akce  probíhají na školách. Vždy záleží na jednotlivých ředitelích škol, jestli si tu  kampaň objednají a my je samozřejmě motivujeme, aby tak činili. I statistiky,  přičemž tu poslední jsme slyšeli na zastupitelstvu obvodu v červnu, že  v Ostravě kriminalita klesá a je to i tady v Ostravě-Jihu. není to  sice žádný velký pokles, ale pokles to je a věřím, že k tomu přispívají  právě ty preventivní programy.“</w:t>
      </w:r>
    </w:p>
    <w:p>
      <w:pPr/>
      <w:r>
        <w:rPr/>
        <w:t xml:space="preserve">Další preventivní programy městské policie v rámci  obvodu zahrnují například také čipování jízdních kol, psů nebo kampaň pro  cyklisty o nošení přilby.“</w:t>
      </w:r>
    </w:p>
    <w:p>
      <w:pPr/>
      <w:r>
        <w:rPr/>
        <w:t xml:space="preserve">---</w:t>
      </w:r>
    </w:p>
    <w:p>
      <w:pPr>
        <w:pStyle w:val="Heading1"/>
      </w:pPr>
      <w:r>
        <w:rPr>
          <w:sz w:val="36"/>
          <w:szCs w:val="36"/>
        </w:rPr>
        <w:t xml:space="preserve">Budova v Zálomu má nové atrium i workoutové hřiště</w:t>
      </w:r>
    </w:p>
    <w:p>
      <w:pPr/>
      <w:r>
        <w:rPr>
          <w:b w:val="1"/>
          <w:bCs w:val="1"/>
        </w:rPr>
        <w:t xml:space="preserve">Od léta v areálu bývalé školy V Zálomu v Pískových dolech slouží veřejnosti nové workoutové hřiště. Nové atrium pak získala také samotná budova, kde má zázemí několik spolků a institucí. Úpravy vítají například pracovnice zábřežské knihovny, která zde sídlí již dva roky.</w:t>
      </w:r>
    </w:p>
    <w:p>
      <w:pPr/>
      <w:r>
        <w:rPr/>
        <w:t xml:space="preserve">Před dvěma lety prošla budova bývalé školy v Zálomu  rozsáhlou rekonstrukcí. Nyní vedení obvodu dokončilo další zkrášlení – přibylo  zde opravené venkovní atrium.</w:t>
      </w:r>
    </w:p>
    <w:p>
      <w:pPr/>
      <w:r>
        <w:rPr>
          <w:b w:val="1"/>
          <w:bCs w:val="1"/>
        </w:rPr>
        <w:t xml:space="preserve">Martin Kret (ANO), místostarosta MOb Ostrava-Jih</w:t>
      </w:r>
      <w:r>
        <w:rPr/>
        <w:t xml:space="preserve">: „My  jsme chtěli, aby to bylo příjemné venkovní zázemí tady pro spolky v areálu  i pro veřejnost. V tomto areálu sídlí Billiard Club Ostrava, Středisko  volného času, Křesťanské společenství Ostrava, Cirkus trochu jinak a soukromá  škola Mezi stromy a i zdejší knihovna, nejmladší z poboček Knihovny města  Ostravy.“</w:t>
      </w:r>
    </w:p>
    <w:p>
      <w:pPr/>
      <w:r>
        <w:rPr/>
        <w:t xml:space="preserve">Mimo to zde přibylo také workoutové hřiště, které doplnilo  nedaleký sportovní areál pro zábřežský sbor dobrovolných hasičů. Ten byl  dokončen v loňském roce.</w:t>
      </w:r>
    </w:p>
    <w:p>
      <w:pPr/>
      <w:r>
        <w:rPr>
          <w:b w:val="1"/>
          <w:bCs w:val="1"/>
        </w:rPr>
        <w:t xml:space="preserve">Martin Kret (ANO), místostarosta MOb Ostrava-Jih</w:t>
      </w:r>
      <w:r>
        <w:rPr/>
        <w:t xml:space="preserve">: „Workoutové  hřiště, atrium i ten areál pro dobrovolné hasiče jsou zabezpečeny kamerami,  které jsou napojeny na městskou policii.“</w:t>
      </w:r>
    </w:p>
    <w:p>
      <w:pPr/>
      <w:r>
        <w:rPr/>
        <w:t xml:space="preserve">Nové atrium i hřiště oceňují také pracovnice zábřežské  knihovny, která zde sídlí už 2 roky.</w:t>
      </w:r>
    </w:p>
    <w:p>
      <w:pPr/>
      <w:r>
        <w:rPr>
          <w:b w:val="1"/>
          <w:bCs w:val="1"/>
        </w:rPr>
        <w:t xml:space="preserve">Petra Buráňová, vedoucí knihoven MOb Ostrava-Jih</w:t>
      </w:r>
      <w:r>
        <w:rPr/>
        <w:t xml:space="preserve">: „Tato  knihovna je speciální tím, že se tady zaměřujeme na aktivity, zaměřené na  udržitelnost, vztah k přírodě, ochraně přírody, což se odráží i v tom  interiéru pobočky. Máme tady velkoplošné tapety například s lesem nebo  nebem. Děláme tady různé workshopy, kde se třeba stavějí hmyzí domky, sejeme  semínka nebo vyrábíme ptačí budky.“</w:t>
      </w:r>
    </w:p>
    <w:p>
      <w:pPr/>
      <w:r>
        <w:rPr/>
        <w:t xml:space="preserve">Jako v jediné pobočce městské knihovny zde návštěvníci  najdou i tzv. Semínkovnu.</w:t>
      </w:r>
    </w:p>
    <w:p>
      <w:pPr/>
      <w:r>
        <w:rPr>
          <w:b w:val="1"/>
          <w:bCs w:val="1"/>
        </w:rPr>
        <w:t xml:space="preserve">Petra Buráňová, vedoucí knihoven MOb Ostrava-Jih</w:t>
      </w:r>
      <w:r>
        <w:rPr/>
        <w:t xml:space="preserve">: „Je  to vlastně taková knihovna semínek, kde si můžou návštěvníci půjčit právě  semínka zeleniny, bylinek, květin, nechají je zasít a pak nám vlastně část těch  semínek přinesou zpátky, případně přinesou semínka jiných rostlin.“ </w:t>
      </w:r>
    </w:p>
    <w:p>
      <w:pPr/>
      <w:r>
        <w:rPr/>
        <w:t xml:space="preserve">    Knihovna pořádá i řadu akcí jako jsou burzy knih,  rostlin nebo hraček. V prostorách nového atria také chystají už 7. srpna událost  pro děti v rámci projektu Prázdniny na Jihu.</w:t>
      </w:r>
    </w:p>
    <w:p>
      <w:pPr/>
      <w:r>
        <w:rPr/>
        <w:t xml:space="preserve">---</w:t>
      </w:r>
    </w:p>
    <w:p>
      <w:pPr>
        <w:pStyle w:val="Heading1"/>
      </w:pPr>
      <w:r>
        <w:rPr>
          <w:sz w:val="36"/>
          <w:szCs w:val="36"/>
        </w:rPr>
        <w:t xml:space="preserve">Jubilejní kolonii zdobí nová plastika</w:t>
      </w:r>
    </w:p>
    <w:p>
      <w:pPr/>
      <w:r>
        <w:rPr>
          <w:b w:val="1"/>
          <w:bCs w:val="1"/>
        </w:rPr>
        <w:t xml:space="preserve">Nová plastika zdobí od minulého týdne Jubilejní kolonii. Jejím autorem je Petr Vacek z 3. ročníku ostravské, umělecké školy Ave Art a byla zhotovena ke stému výročí od úmrtí Gustava Eiffela. Další dvě kinetické plastiky přibyly také v parku pod Zámkem ve Starém Zábřehu.</w:t>
      </w:r>
    </w:p>
    <w:p>
      <w:pPr/>
      <w:r>
        <w:rPr/>
        <w:t xml:space="preserve">Vež v Paříži nebo americká Socha Svobody. Ty jsou  nejčastěji spojovány se jménem Gustava Eiffela. Kovová plastika připomínající  sté výročí od úmrtí tohoto francouzského architekta a tzv. kouzelníka  s ocelí nově zkrášluje prostor před domy v Jubilejní kolonii. Jejím  autorem je student třetího ročníku uměleckého kovářství školy Ave Art. </w:t>
      </w:r>
    </w:p>
    <w:p>
      <w:pPr/>
      <w:r>
        <w:rPr>
          <w:b w:val="1"/>
          <w:bCs w:val="1"/>
        </w:rPr>
        <w:t xml:space="preserve">Petr Vacek, autor plastiky</w:t>
      </w:r>
      <w:r>
        <w:rPr/>
        <w:t xml:space="preserve">: „Má to připomenout pana  Eifella hlavně ve spojitosti s mosty, kterým se věnoval většinu svého  života a používal tam tyhle velké nýty, šrouby a zkonstruoval jsem to tak, aby ta  lanka, kterých je 91, což je věk, kterého se Eiffel dožil, odrážela tento  symbolismus trochu.“</w:t>
      </w:r>
    </w:p>
    <w:p>
      <w:pPr/>
      <w:r>
        <w:rPr/>
        <w:t xml:space="preserve">Nejedná se ale o jedinou sochu z dílny Ave Artu, která  zdobí Jubilejní kolonii či Ostravu všeobecně. </w:t>
      </w:r>
    </w:p>
    <w:p>
      <w:pPr/>
      <w:r>
        <w:rPr>
          <w:b w:val="1"/>
          <w:bCs w:val="1"/>
        </w:rPr>
        <w:t xml:space="preserve">Jaroslav Prokop, ředitel školy AVE ART</w:t>
      </w:r>
      <w:r>
        <w:rPr/>
        <w:t xml:space="preserve">: „Ta historie  začíná už v roce 2010, kdy jsme vstoupili do veřejného prostoru první  sochou. Jedná se o sochu Pocta hornictví, která je v tuto chvíli ve  Svinově na kruhovém objezdu. Další takovou významnou sochou v Ostravě je  jediná socha Karla Kryla, která je v blízkosti Českého rozhlasu, na kterou  jsem obzvlášť pyšný. Dále pak následovaly sochy, které vidíme i teď, je to Levitan  za mnou a naproti Pátý den stvoření světa, takže to jsou dvě sochy, tady  v Jubilejní kolonii.“</w:t>
      </w:r>
    </w:p>
    <w:p>
      <w:pPr/>
      <w:r>
        <w:rPr/>
        <w:t xml:space="preserve">Společně s Eiffelovým pomníkem byly odkryty ještě další  2 sochy, avšak v parku pod zámkem ve Starém Zábřehu. Jedná se o kinetické  plastiky s názvy Pyramida a Kresba v Prostoru.</w:t>
      </w:r>
    </w:p>
    <w:p>
      <w:pPr/>
      <w:r>
        <w:rPr>
          <w:b w:val="1"/>
          <w:bCs w:val="1"/>
        </w:rPr>
        <w:t xml:space="preserve">Martin Bednář (ANO), starosta MOb Ostrava-Jih</w:t>
      </w:r>
      <w:r>
        <w:rPr/>
        <w:t xml:space="preserve">: „Já  jsem obecně rád, že na území městského obvodu Ostrava-jih máme 2 umělecké  školy. Z toho jedna se zaměřuje na sochy do veřejného prostoru. Jsem moc  rád, že tím obohacují Jubilejní kolonii a nově také opravený park u zámku  Zábřeh. Myslím si, že právě Ave Art tepe tím srdcem uměleckého prostoru, takže  ta spolupráce je skvělá. A nově tady máme dvě díla autorů 4. ročníku, které  byly na mezinárodní výstavě a teď mají nově ty sochy domov tady.“</w:t>
      </w:r>
    </w:p>
    <w:p>
      <w:pPr/>
      <w:r>
        <w:rPr>
          <w:b w:val="1"/>
          <w:bCs w:val="1"/>
        </w:rPr>
        <w:t xml:space="preserve">Jaroslav Prokop, ředitel školy AVE ART</w:t>
      </w:r>
      <w:r>
        <w:rPr/>
        <w:t xml:space="preserve">: „Těch soch,  když jsem se tak porozhlédl přibývá. Jsem rád že dnes předáváme další do  veřejného prostoru a věřím, že tyto naše práce budou kultivovat občany nejenom  naší Ostravy, ale i jiné občany, protože ku příkladu Pocta hornictví, o které  jsem se zmiňoval, sloužila v propagačním videu Colors, které nedávno  proběhly, jako symbol Ostravy a to mi udělalo velikou radost.“ </w:t>
      </w:r>
    </w:p>
    <w:p>
      <w:pPr/>
      <w:r>
        <w:rPr/>
        <w:t xml:space="preserve">Úterním odhalením tří nových plastik samozřejmě spolupráce  školy s obvodem nekončí. Už v srpnu se nedaleko zábřežského zámku  v ulici V Troskách bude instalovat další socha z dílny Ave Artu.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2026-02-26T17:06:24+01:00</dcterms:created>
  <dcterms:modified xsi:type="dcterms:W3CDTF">2026-02-26T17:06:24+01:00</dcterms:modified>
</cp:coreProperties>
</file>

<file path=docProps/custom.xml><?xml version="1.0" encoding="utf-8"?>
<Properties xmlns="http://schemas.openxmlformats.org/officeDocument/2006/custom-properties" xmlns:vt="http://schemas.openxmlformats.org/officeDocument/2006/docPropsVTypes"/>
</file>