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Spící lidi v Havířově vylekal výbuch a požár popelnic</w:t>
      </w:r>
    </w:p>
    <w:p>
      <w:pPr/>
      <w:r>
        <w:rPr>
          <w:b w:val="1"/>
          <w:bCs w:val="1"/>
        </w:rPr>
        <w:t xml:space="preserve">Nejdříve silný výbuch, po kterém hned vyšlehly plameny. Tak popisují požár kontejnerového stání lidé, kteří bydlí v Družstevnické ulici v Havířově. Škodu město vyčíslilo na stovky tisíc korun. Případ řeší policie.</w:t>
      </w:r>
    </w:p>
    <w:p>
      <w:pPr/>
      <w:r>
        <w:rPr/>
        <w:t xml:space="preserve">Hustý dým vylekal v úterý časně ráno obyvatele Havířova. Mnozí si mysleli, že hoří v panelovém domě. Lidé do Družstevnické ulici ihned volali hasiče. Záhy se ukázalo, že někdo zapálil kontejnerové stanoviště. Jeden ze svědků měl dokonce vidět nějakého mladíka, jak tam něco hodil.</w:t>
      </w:r>
    </w:p>
    <w:p>
      <w:pPr/>
      <w:r>
        <w:rPr>
          <w:b w:val="1"/>
          <w:bCs w:val="1"/>
        </w:rPr>
        <w:t xml:space="preserve">anketa, svědkyně události: </w:t>
      </w:r>
      <w:r>
        <w:rPr/>
        <w:t xml:space="preserve">"V půl páté ráno nejdříve výbuch a potom okamžitě začaly hořet popelnice, ale strašně moc, celý strom chytl. Přijeli hasiči, nejdříve jedno hasičské auto. Pak už jich tu bylo asi pět, ale podařilo se jim to rychle uhasit. Dým byl, měli jsme zamořené byty, bylo to tam jak v udírně, ale podařilo se jim to rychle uhasit, ale nejdříve něco bouchlo. Pak létaly i pet lahve až nad barák, bylo to zajímavé.”</w:t>
      </w:r>
    </w:p>
    <w:p>
      <w:pPr/>
      <w:r>
        <w:rPr/>
        <w:t xml:space="preserve">Co si o tom myslíte, protože to někdo udělal zřejmě úmyslně.</w:t>
      </w:r>
    </w:p>
    <w:p>
      <w:pPr/>
      <w:r>
        <w:rPr>
          <w:b w:val="1"/>
          <w:bCs w:val="1"/>
        </w:rPr>
        <w:t xml:space="preserve">anketa, svědkyně události: </w:t>
      </w:r>
      <w:r>
        <w:rPr/>
        <w:t xml:space="preserve">“Je pravda, že to tu není, jak to bývalo kdysi, takový klid. Je tu strašně moc podnájemníků a takové různé existence, ale když člověk nechytí někoho za ruku, tak neví. Já si myslím, že bude záležet na tom, co vyšetří policie. Prý se říká, že byl někdo viděn, ale já jsem ho osobně neviděla.”</w:t>
      </w:r>
    </w:p>
    <w:p>
      <w:pPr/>
      <w:r>
        <w:rPr/>
        <w:t xml:space="preserve">Případem se zabývá policie.</w:t>
      </w:r>
    </w:p>
    <w:p>
      <w:pPr/>
      <w:r>
        <w:rPr>
          <w:b w:val="1"/>
          <w:bCs w:val="1"/>
        </w:rPr>
        <w:t xml:space="preserve">Daniela Vlčková, mluvčí PČR: </w:t>
      </w:r>
      <w:r>
        <w:rPr/>
        <w:t xml:space="preserve">"V souvislosti se zahořením kontejnerového stanoviště havířovští policisté zahájili trestní řízení pro podezření ze spáchání trestného činu poškození cizí věci, kterého se mohl dopustit dosud neznámý pachatel."</w:t>
      </w:r>
    </w:p>
    <w:p>
      <w:pPr/>
      <w:r>
        <w:rPr/>
        <w:t xml:space="preserve">Oprava bude stát nemalé peníze.</w:t>
      </w:r>
    </w:p>
    <w:p>
      <w:pPr/>
      <w:r>
        <w:rPr>
          <w:b w:val="1"/>
          <w:bCs w:val="1"/>
        </w:rPr>
        <w:t xml:space="preserve">Miroslav Sternadel, Technické služby Havířov: </w:t>
      </w:r>
      <w:r>
        <w:rPr/>
        <w:t xml:space="preserve">"Nám shořelo už hodně kontejnerů, není to ojedinělý případ, ale takhle celé stanoviště nám neshořelo ještě nikdy a je to jedno z těch nových a je to škoda. Teď se bude muset zlikvidovat vše to špatné, odvést, zlikvidovat. Novou dlažbu postavit, na tu novou dlažbu postavit nové stanoviště a vybavit to novými kontejnery. Což je škoda tak 400 až 500 tisíc. Na pokyn magistrátu jsme vytvořili provizorní stanoviště na stejné ulici, kde je počet nádob, které objednal magistrát a po dobu rekonstrukce budou občané využívat tady toto náhradní stanoviště."</w:t>
      </w:r>
    </w:p>
    <w:p>
      <w:pPr/>
      <w:r>
        <w:rPr/>
        <w:t xml:space="preserve">S největší pravděpodobností bude muset jít k zemi i tento vzrostlý strom, který je úplně ohořelý. </w:t>
      </w:r>
    </w:p>
    <w:p>
      <w:pPr/>
      <w:r>
        <w:rPr/>
        <w:t xml:space="preserve">---</w:t>
      </w:r>
    </w:p>
    <w:p>
      <w:pPr>
        <w:pStyle w:val="Heading1"/>
      </w:pPr>
      <w:r>
        <w:rPr>
          <w:sz w:val="36"/>
          <w:szCs w:val="36"/>
        </w:rPr>
        <w:t xml:space="preserve">Havířov chce být lídrem v energetických úsporách</w:t>
      </w:r>
    </w:p>
    <w:p>
      <w:pPr/>
      <w:r>
        <w:rPr>
          <w:b w:val="1"/>
          <w:bCs w:val="1"/>
        </w:rPr>
        <w:t xml:space="preserve">Radnice v Havířově chce řešit úspory energií komplexně a hlavně dlouhodobě. Rozsáhlý a ojedinělý projekt už se rozběhl. Město by mělo jen na městských objektech ušetřit ročně zhruba 15 milionů korun.</w:t>
      </w:r>
    </w:p>
    <w:p>
      <w:pPr/>
      <w:r>
        <w:rPr/>
        <w:t xml:space="preserve">EPC projekt znamená, že ho zákazník splácí až z vytvořených úspor. A právě touto cestou se v modernizaci energetiky vydal Havířov.</w:t>
      </w:r>
    </w:p>
    <w:p>
      <w:pPr/>
      <w:r>
        <w:rPr>
          <w:b w:val="1"/>
          <w:bCs w:val="1"/>
        </w:rPr>
        <w:t xml:space="preserve">Kamil Čermák, generální ředitel ČEZ ESCO: </w:t>
      </w:r>
      <w:r>
        <w:rPr/>
        <w:t xml:space="preserve">"Zahrnuje věci typu úspor energií ve veřejných budovách této největší EPC v MSK za 150 milionů korun. To znamená úspory v budovách, které tady máte, přinesou rychlou úsporu městu, zahrnuje komplexní řešení tepelného hospodářství města, zahrnuje akumulace a možná i vodíku do budoucna a další věci. To znamená, že v tuto chvíli není v ČR město, které by se na celou energetiku dokázalo dívat tak komplexně a plánovat ji na dvacet let dopředu. Já myslím, že to, co lidé uvidí záhy, jsou solární panely na bazénu místním. To, co neuvidí, ale ucítí na svých peněženkách, minimálně to město ucítí, jsou úspory z toho velkého EPC projektu ve veřejných budovách, protože tam jde o desítky milionů korun, které město ušetří za energie a může je potom dát do jiných městských potřeb, které určitě má dozajista dost. V neposlední řadě, pokud vyřešíme společně jako ENVEZ společný podnik ČEZ ESCO a města tepelné hospodářství, ať už centrální, decentrální, nebo nějakým mixem, tak to ušetří občanům minimálně v peněžence tu dlouhodobou jistotu za to, že budou vidět, jaké ceny tepla budou platit a bude to předvídatelné na 15-20 let, a to je v dnešní době obrovské plus.”</w:t>
      </w:r>
    </w:p>
    <w:p>
      <w:pPr/>
      <w:r>
        <w:rPr>
          <w:b w:val="1"/>
          <w:bCs w:val="1"/>
        </w:rPr>
        <w:t xml:space="preserve">Josef Bělica (ANO), primátor Havířova: </w:t>
      </w:r>
      <w:r>
        <w:rPr/>
        <w:t xml:space="preserve">“Už dnes občané vidí ty benefity. Za loňskou topnou sezonu se ušetřily desítky milionů korun na zálohách, protože jsme měli lepší ceny tepla jen proto, že jsme vytvořili konkurenční prostředí. Dneska se blížíme k realizaci projektu na nové vytápění v rámci města. Takže dnes již je jasné, že výběrového řízení na dodavatele tepla na další období se budou ucházet minimálně dvě společnosti, což by mělo přinést lepší ceny. A tím, že máme kvalitního, odborného partnera, tak můžeme realizovat projekty typu EPC, které přináší městu a občanům peníze do peněženek okamžitě, protože ten projekt je formátovaný na 150 milionů korun, bude placen z úspor a ta roční úspora je 14,7 milionů korun. Takže to jsou v rámci energetiky obrovské úspory. Tento projekt se bude realizovat na 22 projektech majetku města a i v celé ČR je obrovský a Havířov je lídr.”</w:t>
      </w:r>
    </w:p>
    <w:p>
      <w:pPr/>
      <w:r>
        <w:rPr/>
        <w:t xml:space="preserve">Projekt například počítá se zateplením střech na kulturních domech, ve 20 objektech dojde k modernizaci osvětlení, na 15 střechách se počítá s instalací fotovoltaiky, instalovat se budou i automaticky ovladatelné tepelné ventily a mnohé další energeticky úsporné prvky.  </w:t>
      </w:r>
    </w:p>
    <w:p>
      <w:pPr/>
      <w:r>
        <w:rPr/>
        <w:t xml:space="preserve">---</w:t>
      </w:r>
    </w:p>
    <w:p>
      <w:pPr>
        <w:pStyle w:val="Heading1"/>
      </w:pPr>
      <w:r>
        <w:rPr>
          <w:sz w:val="36"/>
          <w:szCs w:val="36"/>
        </w:rPr>
        <w:t xml:space="preserve">Tábory ve Pstruží jsou opět plné dobrodružství</w:t>
      </w:r>
    </w:p>
    <w:p>
      <w:pPr/>
      <w:r>
        <w:rPr>
          <w:b w:val="1"/>
          <w:bCs w:val="1"/>
        </w:rPr>
        <w:t xml:space="preserve">Nejlepší tábor, příště pojedu znova, skvělá zábava. Tak hodnotí děti jeden z turnusů tábora ve Pstruží, které pořádá havířovské středisko volného času Asterix.</w:t>
      </w:r>
    </w:p>
    <w:p>
      <w:pPr/>
      <w:r>
        <w:rPr/>
        <w:t xml:space="preserve">Na zážitky z pobytů na letních táborech si děti vzpomenou určitě i v dospělosti. A rozhodně na ty, které zažijí se Střediskem volného času Asterix. Havířov má výhodu, že už desítky let vlastní turistickou základnu ve Pstruží v Beskydech. Kromě hlavní budovy, kde spí ty nejmenší děti, jsou v areálu stany i chatky. Každý turnus se nese v jiném duchu.</w:t>
      </w:r>
    </w:p>
    <w:p>
      <w:pPr/>
      <w:r>
        <w:rPr>
          <w:b w:val="1"/>
          <w:bCs w:val="1"/>
        </w:rPr>
        <w:t xml:space="preserve">Zdeněk Keclík, vedoucí turnusu: </w:t>
      </w:r>
      <w:r>
        <w:rPr/>
        <w:t xml:space="preserve">"Ten program se jmenuje AI umělá inteligence a je všeobecně zaměřený. To znamená sportovní aktivity, výtvarné aktivity. Vždy je tam průřez tak, aby si každý našel to, co ho baví, ale více jedeme na ty fyzické aktivity. Je to letní tábor, tak s ohledem na to.”</w:t>
      </w:r>
    </w:p>
    <w:p>
      <w:pPr/>
      <w:r>
        <w:rPr/>
        <w:t xml:space="preserve">A jak to vlastně na táboře chodí, prozradily samotné děti. </w:t>
      </w:r>
    </w:p>
    <w:p>
      <w:pPr/>
      <w:r>
        <w:rPr>
          <w:b w:val="1"/>
          <w:bCs w:val="1"/>
        </w:rPr>
        <w:t xml:space="preserve">anketa: </w:t>
      </w:r>
      <w:r>
        <w:rPr/>
        <w:t xml:space="preserve">“Přímo tady ve Pstruží jsem tady podruhé se Sofii a je to tady dobré, pokaždé jiné téma. Hodně se mi líbí, jak to mají promyšlené.” Vy spíte ve stanu, je teplo, nebo zima? “Kosa hodně. Ve dne je tam teplo a v noci se musíme hodně navléknout.” Chodí vám také pohledy? “Chodí, vždy večer si rozdáváme poštu, nemáme to pokaždé a ty pohledy nám chodí. Nemáme tady telefony, tak je to takové hezké. Je to takové postaru.”</w:t>
      </w:r>
    </w:p>
    <w:p>
      <w:pPr/>
      <w:r>
        <w:rPr>
          <w:b w:val="1"/>
          <w:bCs w:val="1"/>
        </w:rPr>
        <w:t xml:space="preserve">anketa: </w:t>
      </w:r>
      <w:r>
        <w:rPr/>
        <w:t xml:space="preserve">“Zatím nejlepší zážitky byly různé hry. Včera jsme hráli vlajky. Museli jsme vzít vlajku druhému týmu. Byli jsme bohužel třetí, ale nevadí. A ještě mě bavila hra hutu tutu, to znamenalo, že se museli chytat protihráči.” Jak vám tady na táboře chutná? “Vaří tady dobře, zatím mi tady chutnalo a svačiny mi občas moc nejedou.”</w:t>
      </w:r>
    </w:p>
    <w:p>
      <w:pPr/>
      <w:r>
        <w:rPr>
          <w:b w:val="1"/>
          <w:bCs w:val="1"/>
        </w:rPr>
        <w:t xml:space="preserve">anketa: </w:t>
      </w:r>
      <w:r>
        <w:rPr/>
        <w:t xml:space="preserve">“Jednou jsme měli hru, že jsme museli postavit svoji základnu a aby jsme získali materiál, tak jsme museli dělat sedy lehy v bahně a kliky ve vodě.”</w:t>
      </w:r>
    </w:p>
    <w:p>
      <w:pPr/>
      <w:r>
        <w:rPr>
          <w:b w:val="1"/>
          <w:bCs w:val="1"/>
        </w:rPr>
        <w:t xml:space="preserve">anketa: </w:t>
      </w:r>
      <w:r>
        <w:rPr/>
        <w:t xml:space="preserve">“Já jsem tady poprvé a hodně se mi tady líbí a budu tady chtít být i příští rok. Mně se nejvíce líbily sedy lehy v bahně a kliky ve vodě.”</w:t>
      </w:r>
    </w:p>
    <w:p>
      <w:pPr/>
      <w:r>
        <w:rPr>
          <w:b w:val="1"/>
          <w:bCs w:val="1"/>
        </w:rPr>
        <w:t xml:space="preserve">anketa: </w:t>
      </w:r>
      <w:r>
        <w:rPr/>
        <w:t xml:space="preserve">Kde bydlíte v budově, nebo venku? “V chatce.” A máte tam pořádek, boduje se to?  “Máme tam uklizeno, ale vždy, když někdo nemá uklizeno, tak je vždy letecký den.”</w:t>
      </w:r>
    </w:p>
    <w:p>
      <w:pPr/>
      <w:r>
        <w:rPr/>
        <w:t xml:space="preserve">Celkem středisko letos pořádá pět turnusů, na kterých se vystřídá na 200 dětí.</w:t>
      </w:r>
    </w:p>
    <w:p>
      <w:pPr/>
      <w:r>
        <w:rPr>
          <w:b w:val="1"/>
          <w:bCs w:val="1"/>
        </w:rPr>
        <w:t xml:space="preserve">Lucie Bitterová, zástupkyně ředitelky SVČ Asterix: </w:t>
      </w:r>
      <w:r>
        <w:rPr/>
        <w:t xml:space="preserve">"Zájem je celkem slušný, o to vůbec nejde. Já si myslím, že jméno Asterix je slušné jméno, že ty tábory jsou na velmi kvalitní úrovni a z toho důvodu rodiče i přihlašují děti k nám na tábory. Větší zájem je ale ovšem o příměstské tábory. Myslím si, že i vzhledem k ceně je to pro rodiče přijatelnější a také schůdnější, ale co se týká Pstruží, Pstruží je prostě boží a z toho důvodu se k nám děti vrací a jezdí na ty tábory.”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3-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2026-06-27T00:36:14+02:00</dcterms:created>
  <dcterms:modified xsi:type="dcterms:W3CDTF">2026-06-27T00:36:14+02:00</dcterms:modified>
</cp:coreProperties>
</file>

<file path=docProps/custom.xml><?xml version="1.0" encoding="utf-8"?>
<Properties xmlns="http://schemas.openxmlformats.org/officeDocument/2006/custom-properties" xmlns:vt="http://schemas.openxmlformats.org/officeDocument/2006/docPropsVTypes"/>
</file>