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už mohou využívat celý nový areál minigolfu</w:t>
      </w:r>
    </w:p>
    <w:p>
      <w:pPr/>
      <w:r>
        <w:rPr>
          <w:b w:val="1"/>
          <w:bCs w:val="1"/>
        </w:rPr>
        <w:t xml:space="preserve">Vedení radnice slavnostně otevřelo areál minigolfu i s nově zrekonstruovanou správní budovou. Celý projekt vznikl z participativního rozpočtu a město věří, že lidé budu své návrhy hojně posílat i pro další vypsané období.</w:t>
      </w:r>
    </w:p>
    <w:p>
      <w:pPr/>
      <w:r>
        <w:rPr/>
        <w:t xml:space="preserve">Areál minigolfu je místem, kde najdou sportovní vyžití celé rodiny. V posledních měsících už chybělo dodělat jen rekonstrukci správní budovy. Což se podařilo.</w:t>
      </w:r>
    </w:p>
    <w:p>
      <w:pPr/>
      <w:r>
        <w:rPr>
          <w:b w:val="1"/>
          <w:bCs w:val="1"/>
        </w:rPr>
        <w:t xml:space="preserve">Josef Bělica (ANO), primátor Havířova: </w:t>
      </w:r>
      <w:r>
        <w:rPr/>
        <w:t xml:space="preserve">"Je to úžasné. Tady se ukazuje, že projekt participativního rozpočtu měl smysl. Do toho participativního rozpočtu bylo celkem investováno přes 11 milionů korun a ta poslední fáze, rekonstrukce hlavní budovy, stála 4 miliony korun. Je skvělé to, že občané se do toho zapojili, ten projekt vymysleli sami a na nás bylo, abychom ho zrealizovali. Za mě ideální a je to jedno z nejkrásnějších sportovních míst u nás ve městě. Fakt parádní.”</w:t>
      </w:r>
    </w:p>
    <w:p>
      <w:pPr/>
      <w:r>
        <w:rPr>
          <w:b w:val="1"/>
          <w:bCs w:val="1"/>
        </w:rPr>
        <w:t xml:space="preserve">Daniel Vachtarčík (HPH), náměstek primátora: </w:t>
      </w:r>
      <w:r>
        <w:rPr/>
        <w:t xml:space="preserve">“Já musím říct, že v areálu pouze minigolfu vznikl multifunkční volnočasový areál pro všechny generace. Od dětí až pro seniory. Máme tady jak skluzavky, trampolíny pro mládež, je tady workoutové hřiště, minigolf pro naprosto všechny. Navíc to zázemí, které teď otevíráme, je naprosto kultivované pro 21. století. Takže ti návštěvníci tady naleznou zázemí, občerstvení pod zastřešenou pergolou. Já věřím, že do konce října tady návštěvníci přijdou celý areál si užít. Chceme za budovou vybudovat rychlé, jednoduché, nechci říct parkoviště, ale odstavnou plochu tak, aby se návštěvníci dostali jednoduše k areálu co nejblíže.”</w:t>
      </w:r>
    </w:p>
    <w:p>
      <w:pPr/>
      <w:r>
        <w:rPr/>
        <w:t xml:space="preserve">Město věří, že díky participativnímu rozpočtu vzniknou další skvělé projekty.</w:t>
      </w:r>
    </w:p>
    <w:p>
      <w:pPr/>
      <w:r>
        <w:rPr>
          <w:b w:val="1"/>
          <w:bCs w:val="1"/>
        </w:rPr>
        <w:t xml:space="preserve">Josef Bělica (ANO), primátor Havířova: </w:t>
      </w:r>
      <w:r>
        <w:rPr/>
        <w:t xml:space="preserve">"Máme aktuálně vypsané nové výzvy do participativního rozpočtu. Takže předpokládám, že občané budou opět aktivní a budou se se svými projekty přihlašovat a budeme moci zase realizovat jejich skvělé nápady.”</w:t>
      </w:r>
    </w:p>
    <w:p>
      <w:pPr/>
      <w:r>
        <w:rPr/>
        <w:t xml:space="preserve">Jak se zapojit do participativního rozpočtu, nalezne veřejnost na webových stránkách města.</w:t>
      </w:r>
    </w:p>
    <w:p>
      <w:pPr/>
      <w:r>
        <w:rPr/>
        <w:t xml:space="preserve">---</w:t>
      </w:r>
    </w:p>
    <w:p>
      <w:pPr>
        <w:pStyle w:val="Heading1"/>
      </w:pPr>
      <w:r>
        <w:rPr>
          <w:sz w:val="36"/>
          <w:szCs w:val="36"/>
        </w:rPr>
        <w:t xml:space="preserve">Mural pravnuka T. Warcopa připomíná životickou tragédii</w:t>
      </w:r>
    </w:p>
    <w:p>
      <w:pPr/>
      <w:r>
        <w:rPr>
          <w:b w:val="1"/>
          <w:bCs w:val="1"/>
        </w:rPr>
        <w:t xml:space="preserve">Uplynulo 80 let od Životické tragédie. Hrůzu běsnění gestapa si lidé vždy připomínají u památníku. Nyní se mohou zastavit i u muralu, který znázorňuje jednoho ze zastřelených mužů. Autor díla odkaz vytvořil nejen pro svou rodinu.</w:t>
      </w:r>
    </w:p>
    <w:p>
      <w:pPr/>
      <w:r>
        <w:rPr/>
        <w:t xml:space="preserve">Ráno 6. srpna roku 1944 gestapo v Životicích a okolí zastřelilo 36 nevinných mužů. Mezi nimi byl i Teodor Warcop. Poslední vteřiny jeho života se rozhodl ztvárnit jeho pravnuk a umělec Nikola Vavrous. </w:t>
      </w:r>
    </w:p>
    <w:p>
      <w:pPr/>
      <w:r>
        <w:rPr>
          <w:b w:val="1"/>
          <w:bCs w:val="1"/>
        </w:rPr>
        <w:t xml:space="preserve">Nikola Vavrous (Khoma), autor muralu: </w:t>
      </w:r>
      <w:r>
        <w:rPr/>
        <w:t xml:space="preserve">"Sedí u lesa na tom místě, kde byl odvlečený a zastřelený. Stejně jako všichni ostatní, nebo většina padla u lesa. Ten kontrast v tom je, že on se vzdává, má ruce za hlavou. Taková poslední vteřina před tou popravou, ale zároveň sedí v takové poloze, jako by meditoval. Ten, kdo neví, co se stalo, tak z toho může mít příjemný dojem a zároveň je tam ten kontrast té tragédie. Chtěl jsem tam do toho vložit ty dvě emoce, takový kontrast.”</w:t>
      </w:r>
    </w:p>
    <w:p>
      <w:pPr/>
      <w:r>
        <w:rPr/>
        <w:t xml:space="preserve">Mural je odkazem i pro další generace.</w:t>
      </w:r>
    </w:p>
    <w:p>
      <w:pPr/>
      <w:r>
        <w:rPr>
          <w:b w:val="1"/>
          <w:bCs w:val="1"/>
        </w:rPr>
        <w:t xml:space="preserve">anketa: </w:t>
      </w:r>
      <w:r>
        <w:rPr/>
        <w:t xml:space="preserve">“My jsme se tady přišli na to podívat, protože víme, že tato kresba hezky připomíná tady tuto událost. Přišla tady kdysi vojska a zabíjela tady lidi.”</w:t>
      </w:r>
    </w:p>
    <w:p>
      <w:pPr/>
      <w:r>
        <w:rPr>
          <w:b w:val="1"/>
          <w:bCs w:val="1"/>
        </w:rPr>
        <w:t xml:space="preserve">anketa: </w:t>
      </w:r>
      <w:r>
        <w:rPr/>
        <w:t xml:space="preserve">“Vím, že autor muralu jeho praděda byl jeden ze zastřelených. Zůstaly po něm dvě dcery a právě ta mladší dcera je právě babička autora této malby. Takže toho to také poznamenalo nějak. Je to pro Životice pro naši část města hezké poutní místo. Bude se tady více lidí scházet a vždy, když tady někdo projede autem, tak to uvidí. Jak to Životice poznamenalo, tak vzhledem k tomu, že tady každý rok u muzea bývá právě ta slavnost toho 6.8., tak to poznamenalo ty Životice. Každý, kdo je odtud, ví, co se stalo ten osudný den.”  </w:t>
      </w:r>
    </w:p>
    <w:p>
      <w:pPr/>
      <w:r>
        <w:rPr/>
        <w:t xml:space="preserve">Mural má velký význam i pro celou umělcovu rodinu i obyvatelé Životic a okolí.  </w:t>
      </w:r>
    </w:p>
    <w:p>
      <w:pPr/>
      <w:r>
        <w:rPr>
          <w:b w:val="1"/>
          <w:bCs w:val="1"/>
        </w:rPr>
        <w:t xml:space="preserve">Nikola Vavrous (Khoma), autor muralu: </w:t>
      </w:r>
      <w:r>
        <w:rPr/>
        <w:t xml:space="preserve">"Je to pro mě i dost silný příběh v tom, že já jsem celé dětství žil v tom domě, odkud ho vyvlekli. S jeho dcerou, mojí babičkou. V té rodině ten příběh byl, i když se o tom moc nemluvilo a právě díky knížce Karin Lednické jsem se dozvěděl i širší souvislosti. I babička se více otevřela a začala o tom mluvit. Je to takové uvolnění možná i toho traumatu v rodině."</w:t>
      </w:r>
    </w:p>
    <w:p>
      <w:pPr/>
      <w:r>
        <w:rPr/>
        <w:t xml:space="preserve">Místo muralu nebylo zvoleno náhodně. Starý dům se nachází jen kousek od místa, kde byla v onen den nakládána mrtvá těla povozy. </w:t>
      </w:r>
    </w:p>
    <w:p>
      <w:pPr/>
      <w:r>
        <w:rPr/>
        <w:t xml:space="preserve">---</w:t>
      </w:r>
    </w:p>
    <w:p>
      <w:pPr>
        <w:pStyle w:val="Heading1"/>
      </w:pPr>
      <w:r>
        <w:rPr>
          <w:sz w:val="36"/>
          <w:szCs w:val="36"/>
        </w:rPr>
        <w:t xml:space="preserve">Pozorování perseid přilákalo na Prašivou i Havířováky</w:t>
      </w:r>
    </w:p>
    <w:p>
      <w:pPr/>
      <w:r>
        <w:rPr>
          <w:b w:val="1"/>
          <w:bCs w:val="1"/>
        </w:rPr>
        <w:t xml:space="preserve">Stovky lidí si udělaly o víkendu výlet na Prašivou, kde se konalo pravidelné společné pozorování perseid. Celé rodiny tam vyrazily také z Havířova.</w:t>
      </w:r>
    </w:p>
    <w:p>
      <w:pPr/>
      <w:r>
        <w:rPr/>
        <w:t xml:space="preserve">Na ležení v trávě, pozorování noční oblohy a padání perseid láká každoročně prostranství kolem Horské chaty Prašivá v Beskydech. Ještě předtím se mohli lidé dozvědět zajímavosti o noční obloze od odborníka.</w:t>
      </w:r>
    </w:p>
    <w:p>
      <w:pPr/>
      <w:r>
        <w:rPr>
          <w:b w:val="1"/>
          <w:bCs w:val="1"/>
        </w:rPr>
        <w:t xml:space="preserve">Jan Kondziolka, Beskydská oblast tmavé oblohy: </w:t>
      </w:r>
      <w:r>
        <w:rPr/>
        <w:t xml:space="preserve">“Dnes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w:t>
      </w:r>
    </w:p>
    <w:p>
      <w:pPr/>
      <w:r>
        <w:rPr/>
        <w:t xml:space="preserve">Noční podívanou si nenechali ujít lidé z blízkého okolí a mnoho rodin přijelo také z Havířova. </w:t>
      </w:r>
    </w:p>
    <w:p>
      <w:pPr/>
      <w:r>
        <w:rPr>
          <w:b w:val="1"/>
          <w:bCs w:val="1"/>
        </w:rPr>
        <w:t xml:space="preserve">anketa: </w:t>
      </w:r>
      <w:r>
        <w:rPr/>
        <w:t xml:space="preserve">“Z nedalekého Havířova jsme přijeli, ale před tím jsme vážili cestu na Lysou horu a jeli jsme zpátky tady s jinými lidmi, s dcerou a budeme čekat až to tady vypukne. Až se setmí, vyjdou hvězdy, budou padat perseidy a moc se těšíme.”</w:t>
      </w:r>
    </w:p>
    <w:p>
      <w:pPr/>
      <w:r>
        <w:rPr>
          <w:b w:val="1"/>
          <w:bCs w:val="1"/>
        </w:rPr>
        <w:t xml:space="preserve">anketa: </w:t>
      </w:r>
      <w:r>
        <w:rPr/>
        <w:t xml:space="preserve">“Já se těším na hvězdy a na západ slunce. My jsme přijeli z Havířova a přijela jsem s taťkou. My tady nebudeme spát a pojedeme v noci domů." Už si někdy viděla padat hvězdu? “Jenom asi pětkrát.” A co si budeš přát? “To se neříká.”</w:t>
      </w:r>
    </w:p>
    <w:p>
      <w:pPr/>
      <w:r>
        <w:rPr>
          <w:b w:val="1"/>
          <w:bCs w:val="1"/>
        </w:rPr>
        <w:t xml:space="preserve">anketa: </w:t>
      </w:r>
      <w:r>
        <w:rPr/>
        <w:t xml:space="preserve">"Já se dneska těším na pozorování hvězd.” A když bude padat hvězda, budeš si něco přát? “Jo, když bude padat hvězda, tak si budu přát, až budu velký a dospělý, tak by se mi líbila Tatra.” </w:t>
      </w:r>
    </w:p>
    <w:p>
      <w:pPr/>
      <w:r>
        <w:rPr>
          <w:b w:val="1"/>
          <w:bCs w:val="1"/>
        </w:rPr>
        <w:t xml:space="preserve">anketa: </w:t>
      </w:r>
      <w:r>
        <w:rPr/>
        <w:t xml:space="preserve">“No a přišly jsme si to zaprvé užít a zadruhé je to naše první cesta za dobrodružstvím a je to poprvé, takže všechno je jednou poprvé. A přišly s kamarádkou jsme teda za dobrodružstvím.”</w:t>
      </w:r>
    </w:p>
    <w:p>
      <w:pPr/>
      <w:r>
        <w:rPr/>
        <w:t xml:space="preserve">Nejvíce perseid mohli lidé pozorovat v noci z pondělí na úterý, kdy v maximu produkuje tento roj až 80 meteorů za hodinu. Letní podívaná však ještě nekončí, stačí jen vyrazit za město.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2026-06-24T23:24:58+02:00</dcterms:created>
  <dcterms:modified xsi:type="dcterms:W3CDTF">2026-06-24T23:24:58+02:00</dcterms:modified>
</cp:coreProperties>
</file>

<file path=docProps/custom.xml><?xml version="1.0" encoding="utf-8"?>
<Properties xmlns="http://schemas.openxmlformats.org/officeDocument/2006/custom-properties" xmlns:vt="http://schemas.openxmlformats.org/officeDocument/2006/docPropsVTypes"/>
</file>