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PRŮMYSLOVÉM AREÁLU VE VÍTKOVICÍCH HOŘELA HALA</w:t>
      </w:r>
    </w:p>
    <w:p>
      <w:pPr/>
      <w:r>
        <w:rPr>
          <w:b w:val="1"/>
          <w:bCs w:val="1"/>
        </w:rPr>
        <w:t xml:space="preserve">Hustý dým zahalil ve středu ráno průmyslový areál ve Vítkovicích kde hořela jedna z hal. Hasiči vyhlásili druhý stupeň požárního poplachu. Na místě zasahovali profesionální i dobrovolné jednotky. Ve vzduchu jim pomáhal i vrtulník. Budovu samovolně opustilo 29 osob.</w:t>
      </w:r>
    </w:p>
    <w:p>
      <w:pPr/>
      <w:r>
        <w:rPr/>
        <w:t xml:space="preserve">Požár vypukl v hale společnosti Skatlop, která nedávno převzala ostravský podnik Vítkovice Heavy Machinery. Celkem se do hašení požáru zapojilo 17 hasičských jednotek. Profesionální hasiči nasadili do boje s ohněm také zodolněnou cisternu Titan a ze vzduchu jim pomáhal i vrtulník s bambi vaky. </w:t>
      </w:r>
    </w:p>
    <w:p>
      <w:pPr/>
      <w:r>
        <w:rPr>
          <w:b w:val="1"/>
          <w:bCs w:val="1"/>
        </w:rPr>
        <w:t xml:space="preserve"> Kamila Langerová, mluvčí HZS MS kraje: </w:t>
      </w:r>
      <w:r>
        <w:rPr/>
        <w:t xml:space="preserve">"Zásah probíhá jak z vnitřní strany haly tak i ze strany vnější, je zde využívaná výšková technika. Na místo události byla povolána i chemická laboratoř, aby monitorovala případné škodliviny v ovzduší. Povolán byl také Záchranný útvar hasičského záchranného sboru ČR, který přiveze dva flexi tanky, pomocí kterých bude dodávana voda pro hašení z vrtulníku."</w:t>
      </w:r>
    </w:p>
    <w:p>
      <w:pPr/>
      <w:r>
        <w:rPr/>
        <w:t xml:space="preserve">  Podle prvotních informací měla externí firma provádět paličské práce, přičemž došlo k zahoření izolace a rozšíření požáru. 29 osob opustilo halu ještě před příjezdem hasičů. Hala byla určena k demolici, proto bude způsobená škoda zřejmě minimální.</w:t>
      </w:r>
    </w:p>
    <w:p>
      <w:pPr/>
      <w:r>
        <w:rPr>
          <w:b w:val="1"/>
          <w:bCs w:val="1"/>
        </w:rPr>
        <w:t xml:space="preserve">   Eva Michalíková, mluvčí PČR Ostrava:</w:t>
      </w:r>
      <w:r>
        <w:rPr/>
        <w:t xml:space="preserve"> "Kriminalisté z Ostravy Vítkovic v dané věci zahájí úkony trestního řízení pro podezření z trestného činu obecného ohrožení z nedbalosti."</w:t>
      </w:r>
    </w:p>
    <w:p>
      <w:pPr/>
      <w:r>
        <w:rPr/>
        <w:t xml:space="preserve">  Obyvatelům okolních domů je kvůli splodinám doporučeno aby nevětrali.</w:t>
      </w:r>
    </w:p>
    <w:p>
      <w:pPr/>
      <w:r>
        <w:rPr/>
        <w:t xml:space="preserve">---</w:t>
      </w:r>
    </w:p>
    <w:p>
      <w:pPr>
        <w:pStyle w:val="Heading1"/>
      </w:pPr>
      <w:r>
        <w:rPr>
          <w:sz w:val="36"/>
          <w:szCs w:val="36"/>
        </w:rPr>
        <w:t xml:space="preserve">OBVOD VÍTKOVICE INVESTUJE DO OPRAV ŠKOLSKÝCH BUDOV</w:t>
      </w:r>
    </w:p>
    <w:p>
      <w:pPr/>
      <w:r>
        <w:rPr>
          <w:b w:val="1"/>
          <w:bCs w:val="1"/>
        </w:rPr>
        <w:t xml:space="preserve">Městský obvod Vítkovice investuje nemalé finanční prostředky do oprav svých školských zařízení. Zatímco finišuje kompletní rekonstrukce MŠ Prokopa Velikého, na SOŠ AHOL pokračuje oprava střechy. Ta vyjde na 28 milionů korun.</w:t>
      </w:r>
    </w:p>
    <w:p>
      <w:pPr/>
      <w:r>
        <w:rPr/>
        <w:t xml:space="preserve">Blíží se začátek nového školního roku a s tím i návrat dětí do škol a školek. Městský obvod Vítkovice o prázdninách nezahálel a pokračoval v rekonstrukci svých školských budov. Na památkově chráněné budově školky Prokopa Velikého se pracuje již na druhé etapě. </w:t>
      </w:r>
    </w:p>
    <w:p>
      <w:pPr/>
      <w:r>
        <w:rPr>
          <w:b w:val="1"/>
          <w:bCs w:val="1"/>
        </w:rPr>
        <w:t xml:space="preserve"> Svatava Köhlerová, vedoucí bytového a majetkového odboru MOb Ostrava Vítkovice:</w:t>
      </w:r>
    </w:p>
    <w:p>
      <w:pPr/>
      <w:r>
        <w:rPr/>
        <w:t xml:space="preserve">"První etapa probíhala v loňském roce, jednalo se o veškeré interiérové úpravy a stálo to více než deset milionů, pokračujeme druhou etapou, která zahrnuje rekonstrukci střechy a kanalizace. Momentálně je již kanalizace hotová, nicméně na střeše pokračují ty práce. Hlavní slovo mají památkaři, můžete si všimnout za mnou, že veškerým pracím je dána ta řemeslná poctivá úprava." </w:t>
      </w:r>
    </w:p>
    <w:p>
      <w:pPr/>
      <w:r>
        <w:rPr/>
        <w:t xml:space="preserve"> Školka byla celý rok mimo provoz a tak se děti i rodiče mohou v září těšit na krásnou zmodernizovanou budovu. Oprava střechy pokračuje také na střední odborné škole AHOL, kde se vyměňují krovy. </w:t>
      </w:r>
    </w:p>
    <w:p>
      <w:pPr/>
      <w:r>
        <w:rPr>
          <w:b w:val="1"/>
          <w:bCs w:val="1"/>
        </w:rPr>
        <w:t xml:space="preserve"> Svatava Köhlerová, vedoucí bytového a majetkového odboru MOb Ostrava Vítkovice:</w:t>
      </w:r>
    </w:p>
    <w:p>
      <w:pPr/>
      <w:r>
        <w:rPr/>
        <w:t xml:space="preserve"> " Celková cena za rekonstrukci střechy školy AHOL je 28 milionů korun. Nicméně máme vysoutěženou první etapu v hodnotě osmi milionů. Soutěžili jsme to až napodruhé, protože v první soutěži se nám nepodařilo získat žádného zhotovitele, takže to vypovídá o tom, jak je těžké v dnešní době zajistit kvalitní řemeslné práce." </w:t>
      </w:r>
    </w:p>
    <w:p>
      <w:pPr/>
      <w:r>
        <w:rPr/>
        <w:t xml:space="preserve"> Práce budou pokračovat i během školního roku, neměly by ale výuku pro 500 žáků školy výrazněji omezit.</w:t>
      </w:r>
    </w:p>
    <w:p>
      <w:pPr/>
      <w:r>
        <w:rPr/>
        <w:t xml:space="preserve">---</w:t>
      </w:r>
    </w:p>
    <w:p>
      <w:pPr/>
      <w:r>
        <w:rPr/>
        <w:t xml:space="preserve">Krátké zprávy 14. 8. 2024 17.00 - 1</w:t>
      </w:r>
    </w:p>
    <w:p>
      <w:pPr/>
      <w:r>
        <w:rPr/>
        <w:t xml:space="preserve">MUŽ POŠKODIL SDÍLENÉ KOLO</w:t>
      </w:r>
    </w:p>
    <w:p>
      <w:pPr/>
      <w:r>
        <w:rPr/>
        <w:t xml:space="preserve">Strážníci zadrželi v Moravské Ostravě  53letetého muže poté, co poškodil GPS modul na sdíleném kole a pokusil se na něm ujet. Díky sledování polohy kola v mobilní aplikaci ho strážníci rychle našli. Muž tvrdil, že kolo dostal od kamaráda, jehož jméno nezná. Škoda byla vyčíslena na 3 000 Kč a případ byl předán správnímu orgánu.</w:t>
      </w:r>
    </w:p>
    <w:p>
      <w:pPr/>
      <w:r>
        <w:rPr/>
        <w:t xml:space="preserve">---</w:t>
      </w:r>
    </w:p>
    <w:p>
      <w:pPr>
        <w:pStyle w:val="Heading1"/>
      </w:pPr>
      <w:r>
        <w:rPr>
          <w:sz w:val="36"/>
          <w:szCs w:val="36"/>
        </w:rPr>
        <w:t xml:space="preserve">Komenského sady v Ostravě nabízí až do pátku špičkový tenis</w:t>
      </w:r>
    </w:p>
    <w:p>
      <w:pPr/>
      <w:r>
        <w:rPr>
          <w:b w:val="1"/>
          <w:bCs w:val="1"/>
        </w:rPr>
        <w:t xml:space="preserve">Ivan Lendl, Jan Kodeš nebo Petr Korda v minulosti vyhráli mistrovství České republiky tenistů v Ostravě. Moravskoslezská metropole hostí tenisový šampionát i letos, dotace činí 255 tisíc korun.</w:t>
      </w:r>
    </w:p>
    <w:p>
      <w:pPr/>
      <w:r>
        <w:rPr/>
        <w:t xml:space="preserve">Absolutní česká tenisová špička v Ostravě chybí, přesto  díky úspěchům ve Wimbledonu a na olympiádě v Paříži je pro své kolegy  velkou motivací.</w:t>
      </w:r>
    </w:p>
    <w:p>
      <w:pPr/>
      <w:r>
        <w:rPr>
          <w:b w:val="1"/>
          <w:bCs w:val="1"/>
        </w:rPr>
        <w:t xml:space="preserve">Štěpán Baum, TK Sparta Praha:</w:t>
      </w:r>
      <w:r>
        <w:rPr/>
        <w:t xml:space="preserve"> „Je to hodně motivační,  protože tam se to hodně vyvedlo, jak Katce Siniakové, tak Tomáši Machačovi v mixu  i v deblech.“</w:t>
      </w:r>
    </w:p>
    <w:p>
      <w:pPr/>
      <w:r>
        <w:rPr>
          <w:b w:val="1"/>
          <w:bCs w:val="1"/>
        </w:rPr>
        <w:t xml:space="preserve">Kamila Neradová, TK Strakonice:</w:t>
      </w:r>
      <w:r>
        <w:rPr/>
        <w:t xml:space="preserve"> „Finále a semifinále mixu  jsem sledovala v televizi, fandila jsem, je to super.“</w:t>
      </w:r>
    </w:p>
    <w:p>
      <w:pPr/>
      <w:r>
        <w:rPr/>
        <w:t xml:space="preserve">Ostrava hostí mistrovství republiky popatnácté v třiasedmdesátileté  historii.</w:t>
      </w:r>
    </w:p>
    <w:p>
      <w:pPr/>
      <w:r>
        <w:rPr>
          <w:b w:val="1"/>
          <w:bCs w:val="1"/>
        </w:rPr>
        <w:t xml:space="preserve">Štěpán Baum, TK Sparta Praha: </w:t>
      </w:r>
      <w:r>
        <w:rPr/>
        <w:t xml:space="preserve">„Co se týká širší špičky, je  tu velká konkurence, v Ostravě se to vždy sejde v hodně silné  sestavě. Pro mě je to v Česku největší prestiž.“</w:t>
      </w:r>
    </w:p>
    <w:p>
      <w:pPr/>
      <w:r>
        <w:rPr>
          <w:b w:val="1"/>
          <w:bCs w:val="1"/>
        </w:rPr>
        <w:t xml:space="preserve">Kamila Neradová, TK Strakonice: </w:t>
      </w:r>
      <w:r>
        <w:rPr/>
        <w:t xml:space="preserve">„Já se sem vždy těším,  protože vím, že je to na vysoké úrovni. Rozhodčí, organizace, všechno šlape.  Takže já jsem tady vždy ráda.“</w:t>
      </w:r>
    </w:p>
    <w:p>
      <w:pPr/>
      <w:r>
        <w:rPr>
          <w:b w:val="1"/>
          <w:bCs w:val="1"/>
        </w:rPr>
        <w:t xml:space="preserve">Tomáš Ostarek, ředitel turnaje:</w:t>
      </w:r>
      <w:r>
        <w:rPr/>
        <w:t xml:space="preserve"> „My máme radost, že se to  mistrovství koná tady v Ostravě. Je tu spousta tenisových fanoušků. Za nás  je to akce, která sem patří. Budeme určitě chtít šampionát získat pro Ostravu i  v dalších letech.“</w:t>
      </w:r>
    </w:p>
    <w:p>
      <w:pPr/>
      <w:r>
        <w:rPr/>
        <w:t xml:space="preserve">Tenisový šampionát vyvrcholí finálovými zápasy v pátek.</w:t>
      </w:r>
    </w:p>
    <w:p>
      <w:pPr/>
      <w:r>
        <w:rPr/>
        <w:t xml:space="preserve">---</w:t>
      </w:r>
    </w:p>
    <w:p>
      <w:pPr>
        <w:pStyle w:val="Heading1"/>
      </w:pPr>
      <w:r>
        <w:rPr>
          <w:sz w:val="36"/>
          <w:szCs w:val="36"/>
        </w:rPr>
        <w:t xml:space="preserve">V Porubě začala revitalizace druhého parku u DK Poklad</w:t>
      </w:r>
    </w:p>
    <w:p>
      <w:pPr/>
      <w:r>
        <w:rPr>
          <w:b w:val="1"/>
          <w:bCs w:val="1"/>
        </w:rPr>
        <w:t xml:space="preserve">Stavba druhého parkovacího domu u kulturního domu Poklad se chýlí ke konci a porubská radnice tak mohla začít s revitalizací přilehlého parku. Sloužit bude především k aktivnímu odpočinku.</w:t>
      </w:r>
    </w:p>
    <w:p>
      <w:pPr/>
      <w:r>
        <w:rPr/>
        <w:t xml:space="preserve">Kácením nezdravých stromů začala revitalizace druhého parku u kulturního domu Poklad, který přiléhá k ulici Čs. Exilu. Nabídne hned tři prostory pro sport a hru. Na jednom budou oblíbené trampolíny, na druhém basketbalový koš a na třetím workout. </w:t>
      </w:r>
    </w:p>
    <w:p>
      <w:pPr/>
      <w:r>
        <w:rPr>
          <w:b w:val="1"/>
          <w:bCs w:val="1"/>
        </w:rPr>
        <w:t xml:space="preserve">Lucie Baránková Vilamová (ANO), starostka Ostravy-Poruby: </w:t>
      </w:r>
      <w:r>
        <w:rPr/>
        <w:t xml:space="preserve">“Myslím si, že ten park bude sloužit k dalšímu účelu, který tady v okolí chybí. Věřím, že ten park bude využívaný, my už se na něj moc těšíme.”</w:t>
      </w:r>
    </w:p>
    <w:p>
      <w:pPr/>
      <w:r>
        <w:rPr>
          <w:b w:val="1"/>
          <w:bCs w:val="1"/>
        </w:rPr>
        <w:t xml:space="preserve">Petra Brodová (ANO), místostarostka Ostravy-Poruby: </w:t>
      </w:r>
      <w:r>
        <w:rPr/>
        <w:t xml:space="preserve">“Park protnou dvě hlavní pěší osy, které budou z betonové dlažby a doplní je několik stezek z mlatu.”</w:t>
      </w:r>
    </w:p>
    <w:p>
      <w:pPr/>
      <w:r>
        <w:rPr>
          <w:b w:val="1"/>
          <w:bCs w:val="1"/>
        </w:rPr>
        <w:t xml:space="preserve">Martin Mati, vedoucí Střediska údržby zeleně, Ostravské městské lesy_ </w:t>
      </w:r>
      <w:r>
        <w:rPr/>
        <w:t xml:space="preserve">“V současné době bouráme chodníky, čili nejdřív asfalty. Všechno se to recykluje, to znamená, nejdřív jdou pryč asfalty, potom beton.”</w:t>
      </w:r>
    </w:p>
    <w:p>
      <w:pPr/>
      <w:r>
        <w:rPr/>
        <w:t xml:space="preserve">V rámci revitalizace parku se počítá i s výsadbou zeleně. Přibude tady více než 20 stromů, mezi klasickými druhy jako jsou třeba javory a lípy, to budou mimo jiné i okrasné třešně.</w:t>
      </w:r>
    </w:p>
    <w:p>
      <w:pPr/>
      <w:r>
        <w:rPr>
          <w:b w:val="1"/>
          <w:bCs w:val="1"/>
        </w:rPr>
        <w:t xml:space="preserve">Petra Brodová (ANO), místostarostka Ostravy-Poruby: </w:t>
      </w:r>
      <w:r>
        <w:rPr/>
        <w:t xml:space="preserve">“Přibudou také solitérní okrasné keře, které  tady vnesou barvy, kvetení v průběhu roku a i tento park dolní výsadba záhonů trvalek, travin a jarních cibulovin.”</w:t>
      </w:r>
    </w:p>
    <w:p>
      <w:pPr/>
      <w:r>
        <w:rPr/>
        <w:t xml:space="preserve">Revitalizace parku by měla skončit v listopadu letošního roku.</w:t>
      </w:r>
    </w:p>
    <w:p>
      <w:pPr/>
      <w:r>
        <w:rPr/>
        <w:t xml:space="preserve">---</w:t>
      </w:r>
    </w:p>
    <w:p>
      <w:pPr/>
      <w:r>
        <w:rPr/>
        <w:t xml:space="preserve">Krátké zprávy 14. 8. 2024 17.00 - 2</w:t>
      </w:r>
    </w:p>
    <w:p>
      <w:pPr/>
      <w:r>
        <w:rPr/>
        <w:t xml:space="preserve">PŘÍSTAVBA CENTRÁLNÍ URGENTU V NEMOCNICI FM</w:t>
      </w:r>
    </w:p>
    <w:p>
      <w:pPr/>
      <w:r>
        <w:rPr/>
        <w:t xml:space="preserve">Nemocnice ve Frýdku-Místku zahájila přípravné práce na přístavbě Centrálního urgentního příjmu. Budova se rozšíří a lékaři budou disponovat novým CT přístrojem, díky tomu bude mít nemocnice k dispozici dva. Stavba s odhadovanými náklady 67 milionů korun má být dokončena v březnu 2025.  Většinu nákladů zaplatí Moravskoslezský kraj.</w:t>
      </w:r>
    </w:p>
    <w:p>
      <w:pPr/>
      <w:r>
        <w:rPr/>
        <w:t xml:space="preserve">KAMION BYL PŘETÍŽEN O 800 KG</w:t>
      </w:r>
    </w:p>
    <w:p>
      <w:pPr/>
      <w:r>
        <w:rPr/>
        <w:t xml:space="preserve">Dopravní policisté na dálnici D1 u Bravantic zastavili přetížený kamion. Měl o téměř 800 kilogramů nad váhový limit. Provozovateli byla uložena kauce 10 000 korun a případ bude řešit správní orgán. Při kontrole bylo zjištěno, že 56letý řidič měl přes 1 promile alkoholu v dechu.  </w:t>
      </w:r>
    </w:p>
    <w:p>
      <w:pPr/>
      <w:r>
        <w:rPr/>
        <w:t xml:space="preserve">---</w:t>
      </w:r>
    </w:p>
    <w:p>
      <w:pPr>
        <w:pStyle w:val="Heading1"/>
      </w:pPr>
      <w:r>
        <w:rPr>
          <w:sz w:val="36"/>
          <w:szCs w:val="36"/>
        </w:rPr>
        <w:t xml:space="preserve">Celebrita Havířova papoušek Ozzy dostal partnerku</w:t>
      </w:r>
    </w:p>
    <w:p>
      <w:pPr/>
      <w:r>
        <w:rPr/>
        <w:t xml:space="preserve">Havířov se může pyšnit jednou unikátností. Ve městě mohou lidé každý den vidět volně létajícího papouška Aru araraunu. Chovatel mu nyní k jeho osmým narozeninám pořídil i partnerku.</w:t>
      </w:r>
    </w:p>
    <w:p>
      <w:pPr/>
      <w:r>
        <w:rPr/>
        <w:t xml:space="preserve">Papouška Ozzyho zná téměř celý Havířov. Jeho majitel ho má od tří měsíců. Od začátku věděl, že mu chce dopřát co nejvíce svobody a vychoval z něho volnoletce. To znamená, že Ozzy si létá, kam chce, ale vždy se vrátí domů.</w:t>
      </w:r>
    </w:p>
    <w:p>
      <w:pPr/>
      <w:r>
        <w:rPr>
          <w:b w:val="1"/>
          <w:bCs w:val="1"/>
        </w:rPr>
        <w:t xml:space="preserve">anketa: </w:t>
      </w:r>
      <w:r>
        <w:rPr/>
        <w:t xml:space="preserve">“Je to úžasný papoušek. Vidíme ho dnes poprvé, ale slyšeli jsme už o něm hodně historek.”</w:t>
      </w:r>
    </w:p>
    <w:p>
      <w:pPr/>
      <w:r>
        <w:rPr>
          <w:b w:val="1"/>
          <w:bCs w:val="1"/>
        </w:rPr>
        <w:t xml:space="preserve">anketa: </w:t>
      </w:r>
      <w:r>
        <w:rPr/>
        <w:t xml:space="preserve">“Já myslím, že to je super. To je taková naše celebrita tady. Jsme rádi, že ho tady máme.”</w:t>
      </w:r>
    </w:p>
    <w:p>
      <w:pPr/>
      <w:r>
        <w:rPr/>
        <w:t xml:space="preserve">Pan Petr Tomek k osmým narozeninám pořídil Ozzymu partnerku. Neli má rok a půl.</w:t>
      </w:r>
      <w:br/>
    </w:p>
    <w:p>
      <w:pPr/>
      <w:r>
        <w:rPr>
          <w:b w:val="1"/>
          <w:bCs w:val="1"/>
        </w:rPr>
        <w:t xml:space="preserve">Petr Tomek, chovatel: </w:t>
      </w:r>
      <w:r>
        <w:rPr/>
        <w:t xml:space="preserve">"Oni jsou hodně závislí na člověku a už to bylo dost neúnosné. Takže radši druhého a oni se sami na sebe soustředí a ten člověk má trochu klid. Chovají se zatím k sobě dobře."</w:t>
      </w:r>
    </w:p>
    <w:p>
      <w:pPr/>
      <w:r>
        <w:rPr/>
        <w:t xml:space="preserve">Lidé už by chtěli vidět i Neli, to ale bude chvíli trvat. Chovatel věří, že jednou budou oba spolu volně létat.</w:t>
      </w:r>
    </w:p>
    <w:p>
      <w:pPr/>
      <w:r>
        <w:rPr>
          <w:b w:val="1"/>
          <w:bCs w:val="1"/>
        </w:rPr>
        <w:t xml:space="preserve">Petr Tomek, chovatel: </w:t>
      </w:r>
      <w:r>
        <w:rPr/>
        <w:t xml:space="preserve">"V tom jí pomůže Ozzy, protože Ozzy jí bude tahat a nedovolí jí odletět jinam. Volná příroda to je pro ně základ."</w:t>
      </w:r>
    </w:p>
    <w:p>
      <w:pPr/>
      <w:r>
        <w:rPr/>
        <w:t xml:space="preserve">A co by oběma papouškům Ara ararauna lidé přáli?</w:t>
      </w:r>
    </w:p>
    <w:p>
      <w:pPr/>
      <w:r>
        <w:rPr/>
        <w:t xml:space="preserve">anketa: “Aby se rozmnožili, aby bylo těch Ozzáků hodně, hodně moc.”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2026-01-17T15:14:01+01:00</dcterms:created>
  <dcterms:modified xsi:type="dcterms:W3CDTF">2026-01-17T15:14:01+01:00</dcterms:modified>
</cp:coreProperties>
</file>

<file path=docProps/custom.xml><?xml version="1.0" encoding="utf-8"?>
<Properties xmlns="http://schemas.openxmlformats.org/officeDocument/2006/custom-properties" xmlns:vt="http://schemas.openxmlformats.org/officeDocument/2006/docPropsVTypes"/>
</file>