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Obřadní síň se vrátí o desítky let zpátky</w:t>
      </w:r>
    </w:p>
    <w:p>
      <w:pPr/>
      <w:r>
        <w:rPr>
          <w:b w:val="1"/>
          <w:bCs w:val="1"/>
        </w:rPr>
        <w:t xml:space="preserve">Ještě v létě začnou restaurátorské práce v další části studéneckého zámku. Do původní historické podoby se vrátí místnosti, které dnes slouží jako obřadní síň.</w:t>
      </w:r>
    </w:p>
    <w:p>
      <w:pPr/>
      <w:r>
        <w:rPr/>
        <w:t xml:space="preserve">Na jaře skončila obnova původního hudebního salonku ve studáneckém zámku, ve kterém je expozice věnovaná legionářské škole. A v postupném restaurování interiéru památkově chráněného objektu bude město pokračovat ještě i letos. Práce se zaměří na prostory, které slouží jako obřadní síň. </w:t>
      </w:r>
    </w:p>
    <w:p>
      <w:pPr/>
      <w:r>
        <w:rPr>
          <w:b w:val="1"/>
          <w:bCs w:val="1"/>
        </w:rPr>
        <w:t xml:space="preserve">Libor Slavík (STUDEŇÁCI PRO STUDÉNKU), starosta Studénky: </w:t>
      </w:r>
      <w:r>
        <w:rPr/>
        <w:t xml:space="preserve">“My jsme se letos přihlásili k dotačnímu titulu, který vypsal Moravskoslezský kraj na obnovu nadregionálních památek. Byli jsme úspěšní, byť částečně, chtěli jsme částku zhruba 3, 8 milionu, obdrželi jsme dotazy dva miliony korun. Takže budeme v letošním a příštím roce dohromady realizovat obnovu této obřadní síně.” </w:t>
      </w:r>
    </w:p>
    <w:p>
      <w:pPr/>
      <w:r>
        <w:rPr/>
        <w:t xml:space="preserve">Práce přijdou celkem na 4, 1 milionu korun, původní vzhled získají stěny, strop i podlaha této místnosti. Obnova bude vycházet z restaurátorského průzkumu, který město nechalo v zámku provést v roce 2019, a také ze zpracované projektové dokumentace pro rekonstrukci  desítky let staré obřadní síně. </w:t>
      </w:r>
    </w:p>
    <w:p>
      <w:pPr/>
      <w:r>
        <w:rPr>
          <w:b w:val="1"/>
          <w:bCs w:val="1"/>
        </w:rPr>
        <w:t xml:space="preserve">Radmila Nováková, vedoucí odboru stavebního řád</w:t>
      </w:r>
      <w:r>
        <w:rPr>
          <w:b w:val="1"/>
          <w:bCs w:val="1"/>
        </w:rPr>
        <w:t xml:space="preserve">u: </w:t>
      </w:r>
      <w:r>
        <w:rPr/>
        <w:t xml:space="preserve">“V obřadní místnosti odstraníme veškeré obložení, které tady je, odstraníme koberce a podkladové vrstvy. Zjistili jsme, že pod kobercem je vlysová podlaha, která se dělala někdy v sedmdesátých letech, a ta je položena na původní dubové podlaze, která je se poskládaná do tvaru vídeňského kříže. Místo stávajících obložek budou opraveny zdi a na zdech bude obnovena výmalba podle původních tapet, které v této místnosti byly. Máme o tom nějaké historické dokumenty z toho průzkumu, který se prováděl.”  </w:t>
      </w:r>
    </w:p>
    <w:p>
      <w:pPr/>
      <w:r>
        <w:rPr>
          <w:b w:val="1"/>
          <w:bCs w:val="1"/>
        </w:rPr>
        <w:t xml:space="preserve">Bronislav Novosad, vedoucí Vagonářského muzea: </w:t>
      </w:r>
      <w:r>
        <w:rPr/>
        <w:t xml:space="preserve">“Na základě restaurátorského průzkumu se zjistilo, že ta tapeta obsahuje motiv růže. To je květina, která je propojena se šlechtickou rodinou Blücherů, no a tady ten motiv by se měl vrátit do obřadní místnosti. A tady máme fotografii obnažených původních parket, s největší pravděpodobností z třicátých let 19. století. Je to vídeňský vzor a je to celomasiv, jsou to velice krásné dubové parkety, takže věřím že tato místnost, bude velice skvostná.” </w:t>
      </w:r>
    </w:p>
    <w:p>
      <w:pPr/>
      <w:r>
        <w:rPr>
          <w:b w:val="1"/>
          <w:bCs w:val="1"/>
        </w:rPr>
        <w:t xml:space="preserve">Radmila Nováková, vedoucí odboru stavebního řád</w:t>
      </w:r>
      <w:r>
        <w:rPr>
          <w:b w:val="1"/>
          <w:bCs w:val="1"/>
        </w:rPr>
        <w:t xml:space="preserve">u: </w:t>
      </w:r>
      <w:r>
        <w:rPr/>
        <w:t xml:space="preserve">“Co se týče stropu, je tam štukatérská výzdoba, která bude obnovena. To znamená, že práce na stropě budou zahájeny tím, že seškrábneme všechno, co tu je. Obnovíme výmalbu, která je na části stropu, hlavně kolem centrálního lustru, a budou provedeny nové štukatérské práce podél krajů celých místností a i v tom středu tak, jak to tady vidíme.” </w:t>
      </w:r>
    </w:p>
    <w:p>
      <w:pPr/>
      <w:r>
        <w:rPr/>
        <w:t xml:space="preserve">Součástí záměru ale není jen historická obnova samotné obřadní síně a navazující hudební místnosti, ale i předvstupního sálu, a celého, řekněme, příchozího koridoru pro svatebčany. Tedy i stěn podél schodiště a vstupního prostoru v přízemí. Zde už se ale práce nebudou týkat stropu. Jeho obnova bude další etapou.</w:t>
      </w:r>
    </w:p>
    <w:p>
      <w:pPr/>
      <w:r>
        <w:rPr>
          <w:b w:val="1"/>
          <w:bCs w:val="1"/>
        </w:rPr>
        <w:t xml:space="preserve">Libor Slavík (STUDEŇÁCI PRO STUDÉNKU), starosta Studénky: “</w:t>
      </w:r>
      <w:r>
        <w:rPr/>
        <w:t xml:space="preserve">Poslední obřad v letošním roce se tu konal první červencovou sobotu, teď budou obřady v této místnosti přerušeny. Nicméně je nějaká dohoda se zámkem v Nové Horce, že tam by obřady mohly probíhat.”   </w:t>
      </w:r>
    </w:p>
    <w:p>
      <w:pPr/>
      <w:r>
        <w:rPr/>
        <w:t xml:space="preserve">Historická obnova dalších částí zámku by měly být zahájeny nejpozději v září. Pokud vše půjde dle plánu, svatební obřady by se tu mohly konat už od dubna, veškeré práce ale skončí až v srpnu příštího roku.  </w:t>
      </w:r>
    </w:p>
    <w:p>
      <w:pPr/>
      <w:r>
        <w:rPr/>
        <w:t xml:space="preserve">---</w:t>
      </w:r>
    </w:p>
    <w:p>
      <w:pPr>
        <w:pStyle w:val="Heading1"/>
      </w:pPr>
      <w:r>
        <w:rPr>
          <w:sz w:val="36"/>
          <w:szCs w:val="36"/>
        </w:rPr>
        <w:t xml:space="preserve">Koštovačka je výzvou pro studénecké pekařky</w:t>
      </w:r>
    </w:p>
    <w:p>
      <w:pPr/>
      <w:r>
        <w:rPr>
          <w:b w:val="1"/>
          <w:bCs w:val="1"/>
        </w:rPr>
        <w:t xml:space="preserve">Vrcholem letních akcí ve Studénce bývá “koštovačka”. Tento menší gastrofestival se bude letos u sportovního centra konat potřetí. Jeho součástí bude soutěž O nejlepší studénecký koláček.</w:t>
      </w:r>
    </w:p>
    <w:p>
      <w:pPr/>
      <w:r>
        <w:rPr>
          <w:b w:val="1"/>
          <w:bCs w:val="1"/>
        </w:rPr>
        <w:t xml:space="preserve">Radka Tomášková, vedoucí kultury SAK Studénka: </w:t>
      </w:r>
      <w:r>
        <w:rPr/>
        <w:t xml:space="preserve">“Třetí ročník Studénecké koštovačky se koná 24. srpna, začíná ve dvě hodiny odpoledne. Je spojena s gastrosoutěží o Nejlepší studénecký koláček, protože v té době je ve Studénce krmáš a všechny hospodyňky jsou zvyklé ty tradiční koláčky péct. Takže mimo to, že je upečou a pochutnají si na nich jejich rodiny, tak se mohou zapojit do soutěže a mohou vyhrát hodnotnou cenu v podobě kuchyňského spotřebiče.”      </w:t>
      </w:r>
    </w:p>
    <w:p>
      <w:pPr/>
      <w:r>
        <w:rPr/>
        <w:t xml:space="preserve">Vzorek čtyř koláčků mohou pekařky a pekaři nosit v den konání akce od rána od 10 hodin do sportovního centra. Rozhodovat o vítězi bude čtyřčlenná porota.  </w:t>
      </w:r>
    </w:p>
    <w:p>
      <w:pPr/>
      <w:r>
        <w:rPr>
          <w:b w:val="1"/>
          <w:bCs w:val="1"/>
        </w:rPr>
        <w:t xml:space="preserve">Radka Tomášková, vedoucí kultury SAK Studénka: </w:t>
      </w:r>
      <w:r>
        <w:rPr/>
        <w:t xml:space="preserve">“Bude se hodnotit jejich vzhled, vůně, náplň a celková chuť, takže taková kritéria.”   </w:t>
      </w:r>
    </w:p>
    <w:p>
      <w:pPr/>
      <w:r>
        <w:rPr/>
        <w:t xml:space="preserve">Součástí programu “koštovačky” budou různé kuchařské show a rukodělné dílničky.</w:t>
      </w:r>
    </w:p>
    <w:p>
      <w:pPr/>
      <w:r>
        <w:rPr>
          <w:b w:val="1"/>
          <w:bCs w:val="1"/>
        </w:rPr>
        <w:t xml:space="preserve">Radka Tomášková, vedoucí kultury SAK Studénka: </w:t>
      </w:r>
      <w:r>
        <w:rPr/>
        <w:t xml:space="preserve">“Představí se tam místní kuchaři a cukráři, chybět nebudou ukázky profi kuchařky, která se podělí i o recepty. Návštěvníci se dozví různé zajímavosti o oblasti gastronomie.” </w:t>
      </w:r>
    </w:p>
    <w:p>
      <w:pPr/>
      <w:r>
        <w:rPr/>
        <w:t xml:space="preserve">Pro děti budou připraveny i zábavné atrakce a od 18 hodin zahraje cimbálová muzika Burčáci.</w:t>
      </w:r>
    </w:p>
    <w:p>
      <w:pPr/>
      <w:r>
        <w:rPr/>
        <w:t xml:space="preserve">---</w:t>
      </w:r>
    </w:p>
    <w:p>
      <w:pPr>
        <w:pStyle w:val="Heading1"/>
      </w:pPr>
      <w:r>
        <w:rPr>
          <w:sz w:val="36"/>
          <w:szCs w:val="36"/>
        </w:rPr>
        <w:t xml:space="preserve">Příměstské tábory začaly sportovním týdnem</w:t>
      </w:r>
    </w:p>
    <w:p>
      <w:pPr/>
      <w:r>
        <w:rPr>
          <w:b w:val="1"/>
          <w:bCs w:val="1"/>
        </w:rPr>
        <w:t xml:space="preserve">Rodinné centrum letos v létě pořádá čtyři příměstské tábory. Hned ten první byl zaměřen na sporty a nabídl dětem pestré pohybové využití. Když pršelo, našel se prostor i pro bowlingový turnaj ve sportovním centru.</w:t>
      </w:r>
    </w:p>
    <w:p>
      <w:pPr/>
      <w:r>
        <w:rPr/>
        <w:t xml:space="preserve">Turnaj v bowlingu byl pro mnohé účastníky příměstského tábora prvním setkáním s touto sportovně-zábavnou disciplínou. Radost projevovali z každé sražené kuželky. </w:t>
      </w:r>
    </w:p>
    <w:p>
      <w:pPr/>
      <w:r>
        <w:rPr>
          <w:b w:val="1"/>
          <w:bCs w:val="1"/>
        </w:rPr>
        <w:t xml:space="preserve">Lucie Zajícová, vedoucí Rodinného centra: </w:t>
      </w:r>
      <w:r>
        <w:rPr/>
        <w:t xml:space="preserve">“Máme tady děti i od čtyř let, takže je to opravdu i pro malinké. Úplně ne všechny věci se dají s takhle malými dětmi dělat. Rodiče,  kteří je mají doma, tak mi určitě dají za pravdu, že jsou spíše takové hravé. Byli jsme na výletě v Klimkovicích, kde jsme navštívili lesopark, měli jsme různé tady v soutěže, bitvy,  zrovna dneska máme bowlingový turnaj a zítra nás čeká dopravní hřiště v Odrách. Poslední den bude olympiáda a na závěr pěnová show.”   </w:t>
      </w:r>
    </w:p>
    <w:p>
      <w:pPr/>
      <w:r>
        <w:rPr/>
        <w:t xml:space="preserve">Jako na každém správném táboře, i na tomto děti i různě tvořily, třeba škrábané obrázky a každý si také vytvořil svůj vlastní klubový dres - kresbou na tričko a kšiltovku.   </w:t>
      </w:r>
    </w:p>
    <w:p>
      <w:pPr/>
      <w:r>
        <w:rPr>
          <w:b w:val="1"/>
          <w:bCs w:val="1"/>
        </w:rPr>
        <w:t xml:space="preserve">účastníci tábora: </w:t>
      </w:r>
    </w:p>
    <w:p>
      <w:pPr/>
      <w:r>
        <w:rPr/>
        <w:t xml:space="preserve">“Nejlepší bylo, že jsme malovali ty kšiltovky a tričko. Dal jsem si tam Pastrňáka a další hokejisty.”</w:t>
      </w:r>
    </w:p>
    <w:p>
      <w:pPr/>
      <w:r>
        <w:rPr/>
        <w:t xml:space="preserve">“Mně se nejvíce líbilo barvit kšiltovky.”  </w:t>
      </w:r>
    </w:p>
    <w:p>
      <w:pPr/>
      <w:r>
        <w:rPr/>
        <w:t xml:space="preserve">“Nejvíce se mi líbilo, jak jsme dělali kšiltovky a trička a ty obrázky, to mě hrozně bavilo, dělala jsem to poprvé. A nejlepší bylo na táboře, jak jsme byli v lese na tom výletě.” </w:t>
      </w:r>
    </w:p>
    <w:p>
      <w:pPr/>
      <w:r>
        <w:rPr/>
        <w:t xml:space="preserve">“Líbí se mi všechno, hlavně ty programy, které děláme, a asi nejvíc se mi líbilo, jak jsme jeli autobusem a povídali jsme si.” </w:t>
      </w:r>
    </w:p>
    <w:p>
      <w:pPr/>
      <w:r>
        <w:rPr>
          <w:b w:val="1"/>
          <w:bCs w:val="1"/>
        </w:rPr>
        <w:t xml:space="preserve">Lucie Zajícová, vedoucí Rodinného centra: </w:t>
      </w:r>
      <w:r>
        <w:rPr/>
        <w:t xml:space="preserve">“Letos jsme připravili pro děti čtyři příměstské tábory. Je to o jeden méně, než loni, protože jsme potřebovali vymalovat rodinné centrum. Zrovna teď tady máme sportovní tábor, následovat bude tábor pravěký s dinosaury a výlety a pak bude tradiční holčičí tábor a poslední bude tajuplná příroda, kdy budou děti objevovat krásy přírody.” </w:t>
      </w:r>
    </w:p>
    <w:p>
      <w:pPr/>
      <w:r>
        <w:rPr/>
        <w:t xml:space="preserve">O všechny tábory byl velký zájem a byly rychle obsazené.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6-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2026-06-26T09:24:25+02:00</dcterms:created>
  <dcterms:modified xsi:type="dcterms:W3CDTF">2026-06-26T09:24:25+02:00</dcterms:modified>
</cp:coreProperties>
</file>

<file path=docProps/custom.xml><?xml version="1.0" encoding="utf-8"?>
<Properties xmlns="http://schemas.openxmlformats.org/officeDocument/2006/custom-properties" xmlns:vt="http://schemas.openxmlformats.org/officeDocument/2006/docPropsVTypes"/>
</file>