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operují nádory prsu novou metodou</w:t>
      </w:r>
    </w:p>
    <w:p>
      <w:pPr/>
      <w:r>
        <w:rPr>
          <w:b w:val="1"/>
          <w:bCs w:val="1"/>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rPr>
        <w:t xml:space="preserve">Michaela Gabzdylová, lékařka Nemocnice Havířov: </w:t>
      </w:r>
      <w:r>
        <w:rPr/>
        <w:t xml:space="preserve">"Zavede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rPr>
        <w:t xml:space="preserve">Silvie Skotnicová, marketingový a PR manažer Nemocnice Havířov: </w:t>
      </w:r>
      <w:r>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br/>
    </w:p>
    <w:p>
      <w:pPr/>
      <w:r>
        <w:rPr/>
        <w:t xml:space="preserve">---</w:t>
      </w:r>
    </w:p>
    <w:p>
      <w:pPr>
        <w:pStyle w:val="Heading1"/>
      </w:pPr>
      <w:r>
        <w:rPr>
          <w:sz w:val="36"/>
          <w:szCs w:val="36"/>
        </w:rPr>
        <w:t xml:space="preserve">Ke krajským volbám může každý starší 18 let, jsou ale výjimky</w:t>
      </w:r>
    </w:p>
    <w:p>
      <w:pPr/>
      <w:r>
        <w:rPr>
          <w:b w:val="1"/>
          <w:bCs w:val="1"/>
        </w:rPr>
        <w:t xml:space="preserve">Už 20. a 21. září budou obyvatelé kraje rozhodovat o příštím složení krajského zastupitelstva.Právo volit má každý občan, starší 18 let. Existují ale výjimky.</w:t>
      </w:r>
    </w:p>
    <w:p>
      <w:pPr/>
      <w:r>
        <w:rPr/>
        <w:t xml:space="preserve">V době konání voleb do Evropského parlamentu v červnu letošního roku mohlo svého hlasovacího práva využít v našem kraji 953 000 voličů, v září se počítá s obdobným číslem, nesmí mít ale překážku volebního práva..</w:t>
      </w:r>
      <w:br/>
    </w:p>
    <w:p>
      <w:pPr/>
      <w:r>
        <w:rPr>
          <w:b w:val="1"/>
          <w:bCs w:val="1"/>
        </w:rPr>
        <w:t xml:space="preserve">Renáta Blaníková, vedoucí</w:t>
      </w:r>
      <w:r>
        <w:rPr>
          <w:b w:val="1"/>
          <w:bCs w:val="1"/>
        </w:rPr>
        <w:t xml:space="preserve"> Oddělení vnitřních služeb MMK: “</w:t>
      </w:r>
      <w:r>
        <w:rPr/>
        <w:t xml:space="preserve">K volbám do krajského zastupitelstva může přijít občan í ČR, který alespoň druhý den dovršil 18 let, nesmí mít ale překážku volebního práva, kterou je omezení osobní svobody z důvodu výkonu trestu nebo z důvodu ochrany zdraví lidu nebo také voják ve výkonu povolání v zahraničí."</w:t>
      </w:r>
    </w:p>
    <w:p>
      <w:pPr/>
      <w:r>
        <w:rPr/>
        <w:t xml:space="preserve"> V poslední době se také začaly používat e-doklady, čili občanky v mobilech. U těchto voleb je ale použít voliči nemohou. Kdo na to zapomene a komisi klasický průkaz nepředloží, volit nebude moct.</w:t>
      </w:r>
    </w:p>
    <w:p>
      <w:pPr/>
      <w:r>
        <w:rPr>
          <w:b w:val="1"/>
          <w:bCs w:val="1"/>
        </w:rPr>
        <w:t xml:space="preserve">Renáta Blaníková, vedoucí</w:t>
      </w:r>
      <w:r>
        <w:rPr>
          <w:b w:val="1"/>
          <w:bCs w:val="1"/>
        </w:rPr>
        <w:t xml:space="preserve"> Oddělení vnitřních služeb MMK: “</w:t>
      </w:r>
      <w:r>
        <w:rPr/>
        <w:t xml:space="preserve">Volič je povinen ve volební místnosti povinen předložit občanský průkaz nebo cestovní pas. Dnes už spousta občanů má tzv. e-doklad, občanku v mobilu, bohužel ale u těchto voleb v okrskové volební komisi nejsme schopni tento doklad ověřit. Zákon nám to ještě nenařizuje, až v roce 2025.”</w:t>
      </w:r>
    </w:p>
    <w:p>
      <w:pPr/>
      <w:r>
        <w:rPr/>
        <w:t xml:space="preserve">Volební lístky obdrží voliči do schránek minimálně tři dny před konáním voleb.</w:t>
      </w:r>
    </w:p>
    <w:p>
      <w:pPr/>
      <w:r>
        <w:rPr/>
        <w:t xml:space="preserve">---</w:t>
      </w:r>
    </w:p>
    <w:p>
      <w:pPr/>
      <w:r>
        <w:rPr/>
        <w:t xml:space="preserve">Krátké zprávy 19. 8. 2024 17.00 - 1</w:t>
      </w:r>
    </w:p>
    <w:p>
      <w:pPr/>
      <w:r>
        <w:rPr/>
        <w:t xml:space="preserve">ČASTÉ ÚRAZY CYKLISTŮ NA TRAILECH V MALÉ MORÁVCE</w:t>
      </w:r>
    </w:p>
    <w:p>
      <w:pPr/>
      <w:r>
        <w:rPr/>
        <w:t xml:space="preserve">Malá Morávka v Jeseníkách se v posledních týdnech stala místem častých zásahů posádek moravskoslezských záchranářů. Na tamních horských sjezdových tratích dochází k opakovaným úrazům cyklistů. Od začátku prázdnin zasahovali záchranáři v lokalitě u pětadvaceti úrazů.</w:t>
      </w:r>
    </w:p>
    <w:p>
      <w:pPr/>
      <w:r>
        <w:rPr/>
        <w:t xml:space="preserve">PRESTIŽNÍ AKREDITACE PRO KLINIKU HEMATOONKOLOGIE FNO </w:t>
      </w:r>
    </w:p>
    <w:p>
      <w:pPr/>
      <w:r>
        <w:rPr/>
        <w:t xml:space="preserve">Klinika hematoonkologie FN Ostrava je pátým centrem svého druhu v České republice, které získalo prestižní akreditaci JACIE. Klinika díky tomu může provádět transplantace krvetvorných buněk a podávat pacientům moderní buněčné terapie bez auditů farmaceutických firem.</w:t>
      </w:r>
    </w:p>
    <w:p>
      <w:pPr/>
      <w:r>
        <w:rPr/>
        <w:t xml:space="preserve">---</w:t>
      </w:r>
    </w:p>
    <w:p>
      <w:pPr>
        <w:pStyle w:val="Heading1"/>
      </w:pPr>
      <w:r>
        <w:rPr>
          <w:sz w:val="36"/>
          <w:szCs w:val="36"/>
        </w:rPr>
        <w:t xml:space="preserve">Svatá Barborka pomáhá hornickým dětem už 20 let</w:t>
      </w:r>
    </w:p>
    <w:p>
      <w:pPr/>
      <w:r>
        <w:rPr>
          <w:b w:val="1"/>
          <w:bCs w:val="1"/>
        </w:rPr>
        <w:t xml:space="preserve">Už 20 let přispívá Spolek svatá Barbora na studium, zájmovou činnost i péči o zdraví dětem, kterým zemřel rodič na následky pracovního úrazu v hornictví. V současnosti poskytuje podporu 28 dětem.</w:t>
      </w:r>
    </w:p>
    <w:p>
      <w:pPr/>
      <w:r>
        <w:rPr/>
        <w:t xml:space="preserve">Spolek svatá Barbora založila těžební společnost OKD v roce 2004. Každoročně přispívá na jeho činnost. Významnou pomocí jsou i dary různých společností, firem i jednotlivců.</w:t>
      </w:r>
      <w:br/>
    </w:p>
    <w:p>
      <w:pPr/>
      <w:r>
        <w:rPr>
          <w:b w:val="1"/>
          <w:bCs w:val="1"/>
        </w:rPr>
        <w:t xml:space="preserve">Monika Němcová, předsedkyně Spolku svatá Barbora</w:t>
      </w:r>
      <w:r>
        <w:rPr/>
        <w:t xml:space="preserve">: "Dále jsou to příspěvky od samotných havířů, kteří nejen přispívají svými částkami z výplaty, ale také když se sejdou na Skoku přes kůži, vyberou pro děti peníze a jsou rádi, že můžou přispět dětem svých kamarádů, kteří bohužel zahynuli na šachtě.”</w:t>
      </w:r>
    </w:p>
    <w:p>
      <w:pPr/>
      <w:r>
        <w:rPr/>
        <w:t xml:space="preserve">Od svého založení podpořil Spolek svatá Barbora více než 100 dětí a jejich maminek částkou, která se vyšplhala k téměř 40 milionům korun.</w:t>
      </w:r>
      <w:br/>
      <w:r>
        <w:rPr/>
        <w:t xml:space="preserve">Za podporu je Barborce vděčný například Vojtěch Čierný.</w:t>
      </w:r>
    </w:p>
    <w:p>
      <w:pPr/>
      <w:r>
        <w:rPr>
          <w:b w:val="1"/>
          <w:bCs w:val="1"/>
        </w:rPr>
        <w:t xml:space="preserve">Vojtěch Čierný, příjemce darů Spolku svatá Barbora: </w:t>
      </w:r>
      <w:r>
        <w:rPr/>
        <w:t xml:space="preserve">"Ta pomoc je širokosáhlá, hlavně co se týče studia, kde mi pomohla dosáhnout jakéhokoliv cíle, který jsem si vyčíslil, umožnila mi studovat na vysoké škole, což je drahá záležitost, stejně tak na pomaturitním studiu angličtiny, střední škole, která byla placená."</w:t>
      </w:r>
    </w:p>
    <w:p>
      <w:pPr/>
      <w:r>
        <w:rPr/>
        <w:t xml:space="preserve">V současné době podporuje Spolek svatá Barbora 28 českých i polských dětí.</w:t>
      </w:r>
    </w:p>
    <w:p>
      <w:pPr/>
      <w:r>
        <w:rPr/>
        <w:t xml:space="preserve">---</w:t>
      </w:r>
    </w:p>
    <w:p>
      <w:pPr>
        <w:pStyle w:val="Heading1"/>
      </w:pPr>
      <w:r>
        <w:rPr>
          <w:sz w:val="36"/>
          <w:szCs w:val="36"/>
        </w:rPr>
        <w:t xml:space="preserve">Folklor bez hranic vyvrcholil na hradě</w:t>
      </w:r>
    </w:p>
    <w:p>
      <w:pPr/>
      <w:r>
        <w:rPr>
          <w:b w:val="1"/>
          <w:bCs w:val="1"/>
        </w:rPr>
        <w:t xml:space="preserve">V kulisách Slezskoostravského hradu vyvrcholil letošní festival Folklor bez hranic. Ten v průběhu týdne se svým programem zavítal do pěti ostravských obvodů.</w:t>
      </w:r>
    </w:p>
    <w:p>
      <w:pPr/>
      <w:r>
        <w:rPr/>
        <w:t xml:space="preserve">Závěrečné představení všech souborů, které se letošního festivalu účastnily, se konalo na pódiu umístěném na nádvoří hradu.</w:t>
      </w:r>
      <w:br/>
    </w:p>
    <w:p>
      <w:pPr/>
      <w:r>
        <w:rPr>
          <w:b w:val="1"/>
          <w:bCs w:val="1"/>
        </w:rPr>
        <w:t xml:space="preserve">Richard Vereš (ANO), starosta Slezské Ostravy:</w:t>
      </w:r>
      <w:r>
        <w:rPr/>
        <w:t xml:space="preserve"> “My jsme samozřejmě rádi, že festival tak pěkný a tak tradiční, jako je Folklor bez hranic, se vrací každoročně i k nám na Slezskou Ostravu. Myslím si, že kulisy Slezskoostravského hradu jsou opravdu krásným místem právě pro takové typ kulturního požitku. Městský obvod samozřejmě podporuje festival nejen finančně, ale i propagačně a dalšími zajištěními a věřím, že v této podpoře budeme pokračovat i v dalších letech.” </w:t>
      </w:r>
    </w:p>
    <w:p>
      <w:pPr/>
      <w:r>
        <w:rPr>
          <w:b w:val="1"/>
          <w:bCs w:val="1"/>
        </w:rPr>
        <w:t xml:space="preserve">Lukáš Pavlík, ředitel festivalu:</w:t>
      </w:r>
      <w:r>
        <w:rPr/>
        <w:t xml:space="preserve"> “Folklor bez hranic prošel celou Ostravou. V pondělí jsme začali na Masarykově náměstí v centru Ostravy. Poté jsme byli na náměstí v Ostravě-Jihu, na Mariánském náměstí v Mariánských Horách, na Alšově náměstí v Ostravě-Porubě a festival dneska vyvrcholil na Slezskoostravském hradě. Letos se podařilo pozvat hodně souborů i dětských souborů, takže myslím si, že folklorní podhoubí je tady velké, takže se z toho velmi těšíme.”</w:t>
      </w:r>
    </w:p>
    <w:p>
      <w:pPr/>
      <w:r>
        <w:rPr/>
        <w:t xml:space="preserve">V Ostravě lidé udržují zvyky a kulturní tradice, které pocházejí z celého někdejšího Československa. Například ostravský soubor Ševčík udržuje tradiční folklor z jižního Valašska.</w:t>
      </w:r>
    </w:p>
    <w:p>
      <w:pPr/>
      <w:r>
        <w:rPr>
          <w:b w:val="1"/>
          <w:bCs w:val="1"/>
        </w:rPr>
        <w:t xml:space="preserve">Jan Outrata, organizační vedoucí souboru Ševčík:</w:t>
      </w:r>
      <w:r>
        <w:rPr/>
        <w:t xml:space="preserve"> “Je to dáno historicky, kdy lidé z Valašska a těch končin se stahovali do Ostravy za prací a přinesli si s sebou i ten valašský folklor, který vlastně v nějakém zhruba 60. roce napevno zakořenil v souboru a od té doby tam zůstal a vlastně proto tančíme to jižní Valašsko. Ale ta Ostrava je folklorem dost barevná. Máme tady Lašsko, opavské Slezsko, je tam toho hodně.”</w:t>
      </w:r>
    </w:p>
    <w:p>
      <w:pPr/>
      <w:r>
        <w:rPr/>
        <w:t xml:space="preserve">Hrad na soutoku Lučiny a Ostravice je po celý rok dějištěm řady dalších zajímavých akcí a výstav.  </w:t>
      </w:r>
    </w:p>
    <w:p>
      <w:pPr/>
      <w:r>
        <w:rPr>
          <w:b w:val="1"/>
          <w:bCs w:val="1"/>
        </w:rPr>
        <w:t xml:space="preserve">Richard Vereš (ANO), starosta Slezské Ostravy: </w:t>
      </w:r>
      <w:r>
        <w:rPr/>
        <w:t xml:space="preserve">“Já bych samozřejmě pozval diváky televize Polar i na další akce, které se na Slezskoostravském hradě konají. Koná se tady jednat řada koncertů, ale třeba i populární Shakespearovské slavnosti. A zvu také na výstavy, které se tady na hradě konají. Aktuálně například na výstavu loutek.” </w:t>
      </w:r>
    </w:p>
    <w:p>
      <w:pPr/>
      <w:r>
        <w:rPr/>
        <w:t xml:space="preserve">---</w:t>
      </w:r>
    </w:p>
    <w:p>
      <w:pPr/>
      <w:r>
        <w:rPr/>
        <w:t xml:space="preserve">Krátké zprávy 19. 8. 2024 17.00 - 2</w:t>
      </w:r>
    </w:p>
    <w:p>
      <w:pPr/>
      <w:r>
        <w:rPr/>
        <w:t xml:space="preserve">DO OPUŠTĚNÉHO AUTA NARAZILA TRAMVAJ</w:t>
      </w:r>
    </w:p>
    <w:p>
      <w:pPr/>
      <w:r>
        <w:rPr/>
        <w:t xml:space="preserve">Policisté hledají svědky nehody, při které v pondělí ráno vjel řidič auta do kolejiště mezi Svinovskými mosty a křižovatkou u Tesca. 33letý šofér z auta utekl. Bohužel po chvíli do opuštěného vozu narazila tramvaj s padesáti cestujícími. Naštěstí nebyl nikdo zraněn, výtečník, který se k řízení doznal, nafoukal 1,7 promile alkoholu. </w:t>
      </w:r>
    </w:p>
    <w:p>
      <w:pPr/>
      <w:r>
        <w:rPr/>
        <w:t xml:space="preserve">REKONSTRUKCE VODNÍHO SVĚTA SAREZA</w:t>
      </w:r>
    </w:p>
    <w:p>
      <w:pPr/>
      <w:r>
        <w:rPr/>
        <w:t xml:space="preserve">Začíná velká rekonstrukce  relaxačního a sportovního zařízení Vodní  svět  SAREZA v Ostravě. Rekonstrukce za více než 82 mil korun potrvá šest měsíců a vyřeší havarijní stav  bazénové vany. Současně se také zateplí střecha a vymění polykarbonátové prosklení. Na vnitřní práce navážou i venkovní úpravy.</w:t>
      </w:r>
    </w:p>
    <w:p>
      <w:pPr/>
      <w:r>
        <w:rPr/>
        <w:t xml:space="preserve">---</w:t>
      </w:r>
    </w:p>
    <w:p>
      <w:pPr>
        <w:pStyle w:val="Heading1"/>
      </w:pPr>
      <w:r>
        <w:rPr>
          <w:sz w:val="36"/>
          <w:szCs w:val="36"/>
        </w:rPr>
        <w:t xml:space="preserve">Festival Dračích lodí na Slezské Hartě</w:t>
      </w:r>
    </w:p>
    <w:p>
      <w:pPr/>
      <w:r>
        <w:rPr>
          <w:b w:val="1"/>
          <w:bCs w:val="1"/>
        </w:rPr>
        <w:t xml:space="preserve">Na břehu Slezské Harty vyrostlo o víkendu malé městečko. Na festivalu dračích lodí se  sjelo 62  dvaadvacetičlenných posádek ze celé republiky i Slovenska. Utkaly se v závodech ve sprintu na 200 metrů i stíhacím závodě na jeden kilometr.</w:t>
      </w:r>
    </w:p>
    <w:p>
      <w:pPr/>
      <w:r>
        <w:rPr/>
        <w:t xml:space="preserve">  Celý  závod organizuje již 10. rok Mikroregion Slezská Harta.    </w:t>
      </w:r>
    </w:p>
    <w:p>
      <w:pPr/>
      <w:r>
        <w:rPr>
          <w:b w:val="1"/>
          <w:bCs w:val="1"/>
        </w:rPr>
        <w:t xml:space="preserve">Josef  Havlík, předseda Mikroregionu Slezská Harta a hlavní pořadatel:</w:t>
      </w:r>
      <w:r>
        <w:rPr/>
        <w:t xml:space="preserve">  „Když se podíváte kolem sebe, tak vidíte jenom spokojené  tváře, lidi jsou nadšení, sportovci také. V žádném případě  bychom nemohli tu akci uspořádat bez spolupráce starostů a obcí,  které jsou členy Mikroregionu Slezská Harta.“</w:t>
      </w:r>
    </w:p>
    <w:p>
      <w:pPr/>
      <w:r>
        <w:rPr>
          <w:b w:val="1"/>
          <w:bCs w:val="1"/>
        </w:rPr>
        <w:t xml:space="preserve">Josef  Bělica (ANO), hejtman MS kraje:</w:t>
      </w:r>
      <w:r>
        <w:rPr/>
        <w:t xml:space="preserve"> „Já jezdím na Dračí lodě  pravidelně, mám to tady moc rád, celou tu lokalitu a Dračí lodě  je opravdu skvělá akce, mám ji rád, užívám si to, dlouhé roky  jsem to jezdil, letos nejedu, ale budu fandit posádce MS kraje.“</w:t>
      </w:r>
    </w:p>
    <w:p>
      <w:pPr/>
      <w:r>
        <w:rPr/>
        <w:t xml:space="preserve">Na  pořádání akce se podílely také všechny obce Mikroregionu a  jejich starostové. Na akci nechyběla ani kulturní vystoupení  několika známých kapel.</w:t>
      </w:r>
      <w:br/>
    </w:p>
    <w:p>
      <w:pPr/>
      <w:r>
        <w:rPr>
          <w:b w:val="1"/>
          <w:bCs w:val="1"/>
        </w:rPr>
        <w:t xml:space="preserve">Martin  Henč (ANO), starosta Bruntálu a člen pořadatelského týmu:</w:t>
      </w:r>
      <w:r>
        <w:rPr/>
        <w:t xml:space="preserve"> „Podle toho, kolik jsme měli  návštěvníků podle parkovného, tak je to několik tisíc aut,  která se tady vytočila.“</w:t>
      </w:r>
    </w:p>
    <w:p>
      <w:pPr/>
      <w:r>
        <w:rPr/>
        <w:t xml:space="preserve">Téměř  1500 závodníků v týmech vytvořilo skvělou atmosféru a  předvedlo obdivuhodné výkony.</w:t>
      </w:r>
      <w:br/>
    </w:p>
    <w:p>
      <w:pPr/>
      <w:r>
        <w:rPr>
          <w:b w:val="1"/>
          <w:bCs w:val="1"/>
        </w:rPr>
        <w:t xml:space="preserve">Petr,  Keltští pekaři: </w:t>
      </w:r>
      <w:r>
        <w:rPr/>
        <w:t xml:space="preserve">„Máme dvě posádky. Keltské pekaře a  Bílovecké lety. A dneska prostě zajedeme čas 52 vteřin.“</w:t>
      </w:r>
    </w:p>
    <w:p>
      <w:pPr/>
      <w:r>
        <w:rPr>
          <w:b w:val="1"/>
          <w:bCs w:val="1"/>
        </w:rPr>
        <w:t xml:space="preserve">Vlado  a Barbora, Košice: </w:t>
      </w:r>
      <w:r>
        <w:rPr/>
        <w:t xml:space="preserve">„Jsme z Košického samosprávného kraje a  těšíme se z toho. První jízda byla výrazně lepší jako minulý  tok. A doufáme, že další bude ještě lepší.“</w:t>
      </w:r>
    </w:p>
    <w:p>
      <w:pPr/>
      <w:r>
        <w:rPr>
          <w:b w:val="1"/>
          <w:bCs w:val="1"/>
        </w:rPr>
        <w:t xml:space="preserve">Jarek,  tým Staroměstská jelita:</w:t>
      </w:r>
      <w:r>
        <w:rPr/>
        <w:t xml:space="preserve"> „V první rozjížďce jsme skončili  dobře a doufejme, že udržíme naši sílu a že naše pádla budou  dostatečně rychlá.“</w:t>
      </w:r>
    </w:p>
    <w:p>
      <w:pPr/>
      <w:r>
        <w:rPr/>
        <w:t xml:space="preserve">Nejrychlejší  posádkou ve sprintu i ve stíhacím závodě byli nakonec závodníci  z týmu Starého Města s názvem Staroměstská jelita.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2026-01-17T15:14:04+01:00</dcterms:created>
  <dcterms:modified xsi:type="dcterms:W3CDTF">2026-01-17T15:14:04+01:00</dcterms:modified>
</cp:coreProperties>
</file>

<file path=docProps/custom.xml><?xml version="1.0" encoding="utf-8"?>
<Properties xmlns="http://schemas.openxmlformats.org/officeDocument/2006/custom-properties" xmlns:vt="http://schemas.openxmlformats.org/officeDocument/2006/docPropsVTypes"/>
</file>