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Primátor i deváťáci vítali prvňáčky na 5. ZŠ</w:t>
      </w:r>
    </w:p>
    <w:p>
      <w:pPr/>
      <w:r>
        <w:rPr>
          <w:b w:val="1"/>
          <w:bCs w:val="1"/>
        </w:rPr>
        <w:t xml:space="preserve">Začal další školní rok, do lavic na základních školách opět usedly tisíce žáků. Stovky z nich jdou do školy úplně poprvé. Prvňáčky letos tradičně vítal i primátor města. Vybral si jednu z největších škol, a to 5. Základní školu.</w:t>
      </w:r>
    </w:p>
    <w:p>
      <w:pPr/>
      <w:r>
        <w:rPr/>
        <w:t xml:space="preserve">Zahradu 5. Základní školy zaplnily čtyři třídy  malých prvňáčků. Společně s vedením školy i primátorem města je tady první den ve škole přivítali hlavně žáci  devátých tříd. Žákovský parlament společně s pedagogy vymyslel vítací  akci, aby se malí prvňáčci ve škole nebáli.</w:t>
      </w:r>
    </w:p>
    <w:p>
      <w:pPr/>
      <w:r>
        <w:rPr>
          <w:b w:val="1"/>
          <w:bCs w:val="1"/>
          <w:i w:val="1"/>
          <w:iCs w:val="1"/>
        </w:rPr>
        <w:t xml:space="preserve">Denisa Šťotková, zástupkyně ředitele pro I. stupeň, 5.  ZŠ Frýdek-Místek: </w:t>
      </w:r>
      <w:r>
        <w:rPr/>
        <w:t xml:space="preserve">"My jsme měli pocit, že ti malí, když přijdou z té  školky, kde jsou nejstarší. A přijdou do té velké školy a je tady spousty těch  velkých deváťáků, kdy ti kluci v 8. a 9. třídě už jsou velcí chlapi, kteří  vypadají jako dospělí, tak měli takové někdy, když je potkávali, tak jsme  viděli na nich takový stres. A proto se žákovský parlament rozhodl, že se jim  tady hned na začátek ukáže, že si s nimi dá toho placáka. A bude celý rok  ta třída s těmi prvňáčky nějakým způsobem v kontaktu. Pojedou třeba  na společný výlet. Nebo udělají nějakou společnou dílničku. Tak, aby to těm  dětem bylo příjemné."</w:t>
      </w:r>
    </w:p>
    <w:p>
      <w:pPr/>
      <w:r>
        <w:rPr/>
        <w:t xml:space="preserve">Po slavnostním uvítání se prvňáčci rozešli do svých tříd,  kde je čekalo ještě seznámení s novým školním prostředím.</w:t>
      </w:r>
      <w:br/>
    </w:p>
    <w:p>
      <w:pPr/>
      <w:r>
        <w:rPr>
          <w:b w:val="1"/>
          <w:bCs w:val="1"/>
        </w:rPr>
        <w:t xml:space="preserve">Anketa děti: 1.)</w:t>
      </w:r>
      <w:r>
        <w:rPr/>
        <w:t xml:space="preserve"> Na co se ve škole nejvíc těšíš? – "Na učení." </w:t>
      </w:r>
      <w:r>
        <w:rPr>
          <w:b w:val="1"/>
          <w:bCs w:val="1"/>
        </w:rPr>
        <w:t xml:space="preserve">2.)</w:t>
      </w:r>
      <w:r>
        <w:rPr/>
        <w:t xml:space="preserve"> "Na matematiku." – Proč na matematiku? – "Protože mě bude  bavit."</w:t>
      </w:r>
    </w:p>
    <w:p>
      <w:pPr/>
      <w:r>
        <w:rPr>
          <w:b w:val="1"/>
          <w:bCs w:val="1"/>
        </w:rPr>
        <w:t xml:space="preserve">Anketa rodiče: 1)</w:t>
      </w:r>
      <w:r>
        <w:rPr/>
        <w:t xml:space="preserve"> "Škola to hezky zajistila, i to uvítání a myslím si, že to  pomohlo těm prvňáčkům, překonat ten strach z toho prvního školního dne."</w:t>
      </w:r>
    </w:p>
    <w:p>
      <w:pPr/>
      <w:r>
        <w:rPr>
          <w:b w:val="1"/>
          <w:bCs w:val="1"/>
        </w:rPr>
        <w:t xml:space="preserve">Anketa rodiče: 2.)</w:t>
      </w:r>
      <w:r>
        <w:rPr/>
        <w:t xml:space="preserve"> "My už to zažíváme podruhé, tak jsme na to trošku připraveni,  ale vždycky je to dojemné." – Co říkáte na to, co připravila škola? – "Je to  hezké, příjemné, pro děti je to podle mě takové pohodlnější a nebojí se tolik."</w:t>
      </w:r>
    </w:p>
    <w:p>
      <w:pPr/>
      <w:r>
        <w:rPr>
          <w:b w:val="1"/>
          <w:bCs w:val="1"/>
        </w:rPr>
        <w:t xml:space="preserve">Anketa rodiče 3.)</w:t>
      </w:r>
      <w:r>
        <w:rPr/>
        <w:t xml:space="preserve"> "Je to moje první dítě, máme trochu takové obavy, ale moc se  těšíme." – Jaký byl pro vás pro rodiče ten první školní den? – "První školní den  byl docela náročný, protože dítěti se moc vstávat nechtělo a nevědělo, co  přijde, ale bylo to moc pěkné, krásné to bylo."</w:t>
      </w:r>
    </w:p>
    <w:p>
      <w:pPr/>
      <w:r>
        <w:rPr>
          <w:b w:val="1"/>
          <w:bCs w:val="1"/>
          <w:i w:val="1"/>
          <w:iCs w:val="1"/>
        </w:rPr>
        <w:t xml:space="preserve">Martin Macháč, ředitel 5. ZŠ Frýdek-Místek:</w:t>
      </w:r>
      <w:r>
        <w:rPr/>
        <w:t xml:space="preserve"> "Do prvních tříd nám nastupuje zhruba 80 dětí. Máme dvě třídy  Začít spolu a dvě klasické. S tím, že u zápisu bylo 120 dětí, ale většinou  byl odklad. Máme obrovské číslo dětí po odkladu. Pokud jde o Začít spolu, je to  projektová výuka. Výuka, kdy se děti učí pracovat samostatně, případně ve  skupinkách. Je to založeno na centrech, kdy si mohou vybrat svoji činnost,  kterou ve spolupráci s ostatními dětmi vykonávají, pomáhají si."</w:t>
      </w:r>
    </w:p>
    <w:p>
      <w:pPr/>
      <w:r>
        <w:rPr>
          <w:b w:val="1"/>
          <w:bCs w:val="1"/>
        </w:rPr>
        <w:t xml:space="preserve">Petr Korč (NMFM), primátor Frýdku-Místku:</w:t>
      </w:r>
      <w:r>
        <w:rPr/>
        <w:t xml:space="preserve"> "Tradičně, jako každý rok, zavítám na jednu ze škol, které  zřizuje město, abych přivítal symbolicky prvňáčky do první třídy. Do nového  školního roku. Popřál jim hodně štěstí, ať se jim ve škole líbí, ať si najdou  nové kamarády. A vždy si vybírám nějakou školu, kde probíhají nějaké opravy. A  tady na 5. Základní škole jsme dokončili druhou etapu rekonstrukce školní  kuchyně. Nicméně ty opravy probíhají na většině škol. A také jsem mluvil o tom,  že když jsem si vzpomněl na své dětství. Když jsem šel do první třídy. Tak ten  počet dětí, které byly ve třídě, byl dvojnásobný. A to je myslím velká změna,  která nyní může být, že dětí třeba tady v I. B je 18. A myslím si, že to  je velmi dobře pro ně, pro paní učitelku, a pro celkový proces vzdělávání."</w:t>
      </w:r>
    </w:p>
    <w:p>
      <w:pPr/>
      <w:r>
        <w:rPr/>
        <w:t xml:space="preserve">Základní školy ve Frýdku-Místku navštěvuje každoročně na  4 500 dětí. Z toho bývá přibližně kolem 500 prvňáčků.</w:t>
      </w:r>
      <w:br/>
    </w:p>
    <w:p>
      <w:pPr/>
      <w:r>
        <w:rPr/>
        <w:t xml:space="preserve">---</w:t>
      </w:r>
    </w:p>
    <w:p>
      <w:pPr>
        <w:pStyle w:val="Heading1"/>
      </w:pPr>
      <w:r>
        <w:rPr>
          <w:sz w:val="36"/>
          <w:szCs w:val="36"/>
        </w:rPr>
        <w:t xml:space="preserve">F-M zvyšuje finanční podporu sportující mládeži</w:t>
      </w:r>
    </w:p>
    <w:p>
      <w:pPr/>
      <w:r>
        <w:rPr>
          <w:b w:val="1"/>
          <w:bCs w:val="1"/>
        </w:rPr>
        <w:t xml:space="preserve">Sportující děti a mládež ve Frýdku-Místku dostanou od města ještě vyšší podporu. Radnice dá jejich klubům o 7 milionů korun více než loni. Radní schválili pilotní dotační program, který také zajistí větší přehlednost ve sportovních klubech.</w:t>
      </w:r>
    </w:p>
    <w:p>
      <w:pPr/>
      <w:r>
        <w:rPr/>
        <w:t xml:space="preserve">Frýdek-Místek zvyšuje podporu sportujícím dětem a mládeži do  19 let. Organizace, které ve městě zajišťují sportovní činnosti, získají o 7  milionů korun více než loni, celkem téměř 50 milionů korun.</w:t>
      </w:r>
    </w:p>
    <w:p>
      <w:pPr/>
      <w:r>
        <w:rPr>
          <w:b w:val="1"/>
          <w:bCs w:val="1"/>
        </w:rPr>
        <w:t xml:space="preserve">Petr Korč (NMFM), primátor Frýdku-Místku:</w:t>
      </w:r>
      <w:r>
        <w:rPr/>
        <w:t xml:space="preserve"> "Město Frýdek-Místek po měsících a nebojím se říct i letech  příprav, konečně spouští první dotační program ve sportovní oblasti, který se  týká sportující mládeže. Doposud se rozdělovaly peníze na základě  individuálních dotací. Běžel pouze jeden malý dotační program s malou  částkou pro malé sportovní kluby. A my jsme ve spolupráci s ostatními  radnicemi inspirování dotačním programem Můj klub Národní sportovní agentury a  po konzultaci s mnoha odborníky i kluby, vytvořili pilotní dotační program,  který samozřejmě není ve finální podobě. A předpokládáme, že během let může  docházet k jeho úpravě."</w:t>
      </w:r>
    </w:p>
    <w:p>
      <w:pPr/>
      <w:r>
        <w:rPr/>
        <w:t xml:space="preserve">Nový program má zajistit lepší přehlednost ve sportovních  klubech, možnost kontroly financí a kvalitní podmínky pro samotné sportování.</w:t>
      </w:r>
      <w:br/>
    </w:p>
    <w:p>
      <w:pPr/>
      <w:r>
        <w:rPr>
          <w:b w:val="1"/>
          <w:bCs w:val="1"/>
        </w:rPr>
        <w:t xml:space="preserve">Petr Korč (NMFM), primátor Frýdku-Místku:</w:t>
      </w:r>
      <w:r>
        <w:rPr/>
        <w:t xml:space="preserve"> "Tento nový program prioritně rozděluje peníze podle počtu  dětí v jednotlivých kategoriích podle toho, jak často sportují, jak často  se účastní soutěží a zároveň jsme tam nechali prostor k tomu, aby  v prvním roce spuštění tohoto programu jsme mohli dorovnat například  rozdíly u klubů, kde by byly ty rozdíly oproti minulosti opravdu velké."</w:t>
      </w:r>
    </w:p>
    <w:p>
      <w:pPr/>
      <w:r>
        <w:rPr/>
        <w:t xml:space="preserve">Cílem je transparentnější financování a zohlednění počtu  členů v jednotlivých klubech a spolcích, náročnosti sportu i dlouhodobě  podporovaných tradičních sportovních organizací. Drtivá většina sportovních  klubů si finančně polepší.</w:t>
      </w:r>
      <w:br/>
    </w:p>
    <w:p>
      <w:pPr/>
      <w:r>
        <w:rPr>
          <w:b w:val="1"/>
          <w:bCs w:val="1"/>
        </w:rPr>
        <w:t xml:space="preserve">Petr Korč (NMFM), primátor Frýdku-Místku:</w:t>
      </w:r>
      <w:r>
        <w:rPr/>
        <w:t xml:space="preserve"> "Mohlo se to stát i díky tomu, že jsme zrušili z našeho  neefektivní program podpory nákupu hybridních vozidel, ze kterého jsme  přesunuli 5 milionů právě do tohoto programu. Já předpokládám, že se budeme  s kluby dále bavit. A v dalších letech bychom spouštěli programy i na  údržbu sportovišť, na doplnění sportovního vybavení, případně individuální  dotace na jednotlivé sportovní akce, které ve městě probíhají, případně nějaké  dotační programy na mimořádné úspěchy pro jednotlivce, kteří přivezou medaile  z kraje, republiky Evropy, případně i ze světa."</w:t>
      </w:r>
    </w:p>
    <w:p>
      <w:pPr/>
      <w:r>
        <w:rPr/>
        <w:t xml:space="preserve">Sportovní kluby mohou žádosti o dotaci na rok 2025 podávat  od 1. do 27. září. Celý dotační titul včetně formulářů je zveřejněn na webu  města.</w:t>
      </w:r>
      <w:br/>
    </w:p>
    <w:p>
      <w:pPr/>
      <w:r>
        <w:rPr/>
        <w:t xml:space="preserve">---</w:t>
      </w:r>
    </w:p>
    <w:p>
      <w:pPr>
        <w:pStyle w:val="Heading1"/>
      </w:pPr>
      <w:r>
        <w:rPr>
          <w:sz w:val="36"/>
          <w:szCs w:val="36"/>
        </w:rPr>
        <w:t xml:space="preserve">Děti se rozloučí s prázdninami v SVČ Klíč 6. září</w:t>
      </w:r>
    </w:p>
    <w:p>
      <w:pPr/>
      <w:r>
        <w:rPr>
          <w:b w:val="1"/>
          <w:bCs w:val="1"/>
        </w:rPr>
        <w:t xml:space="preserve">Středisko volného času Klíč opět připravilo symbolické rozloučení s prázdninami. Akce Ahoj prázdniny! byla letos naplánována na pátek 6. září. Děti čeká odpoledne plné aktivit a mohou se seznámit i s kroužky, které poběží ve středisku volného času v novém školním roce.</w:t>
      </w:r>
    </w:p>
    <w:p>
      <w:pPr/>
      <w:r>
        <w:rPr/>
        <w:t xml:space="preserve">Děti ve Frýdku-Místku měly tradičně přes prázdniny velké  množství vyžití. Středisko volného času Klíč připravilo 34 letních táborů. 6  pobytových a 28 příměstských. </w:t>
      </w:r>
    </w:p>
    <w:p>
      <w:pPr/>
      <w:r>
        <w:rPr>
          <w:b w:val="1"/>
          <w:bCs w:val="1"/>
        </w:rPr>
        <w:t xml:space="preserve">Patrik Siegelstein, ředitel SVČ Klíč  F-M:</w:t>
      </w:r>
      <w:r>
        <w:rPr/>
        <w:t xml:space="preserve"> "Léto ve Středisku volného času Klíč proběhlo opět perfektně,  všechny tábory odjely. Všechny se vrátily, všechny děti jsou zpět doma, není  zranění, jsou plné prázdninových zážitků. Takže my můžeme být jenom rádi. A  myslím si, že rádi jsou i rodiče. I naše děti."</w:t>
      </w:r>
    </w:p>
    <w:p>
      <w:pPr/>
      <w:r>
        <w:rPr/>
        <w:t xml:space="preserve">Ve spolupráci s dalšími organizacemi bylo připraveno  téměř 60 akcí v rámci akce Prázdniny ve městě aneb Vraťme dětem pohyb.  Těchto akcí se zúčastnilo přes 2 tisíce dětí.</w:t>
      </w:r>
      <w:br/>
    </w:p>
    <w:p>
      <w:pPr/>
      <w:r>
        <w:rPr>
          <w:b w:val="1"/>
          <w:bCs w:val="1"/>
        </w:rPr>
        <w:t xml:space="preserve">Patrik Siegelstein, ředitel SVČ Klíč  F-M:</w:t>
      </w:r>
      <w:r>
        <w:rPr/>
        <w:t xml:space="preserve"> "I letos se k nám přidali nějací noví spoluorganizátoři.  Například Gymnastika STARS ve Frýdku. Hokej byl letos hodně úspěšný, měl hodně  dětí. Nebyl poprvé, ale měl tam poprvé hodně dětí, kolem čtyřiceti. Proběhlo  spousty výtvarných dílen, nějakých rukodělných dopolední, která jsme  organizovali my jako Klíč nebo je organizoval klub Nezbeda. Judo bylo úspěšné a  spousta dalších. Nechci to tady úplně vyjmenovávat, abych se někoho nedotknul."</w:t>
      </w:r>
    </w:p>
    <w:p>
      <w:pPr/>
      <w:r>
        <w:rPr/>
        <w:t xml:space="preserve">Klíč připravil i tradiční zakončení prázdnin s názvem  Ahoj prázdniny! To proběhne v pátek 6. září.</w:t>
      </w:r>
      <w:br/>
    </w:p>
    <w:p>
      <w:pPr/>
      <w:r>
        <w:rPr>
          <w:b w:val="1"/>
          <w:bCs w:val="1"/>
        </w:rPr>
        <w:t xml:space="preserve">Patrik Siegelstein, ředitel SVČ Klíč  F-M:</w:t>
      </w:r>
      <w:r>
        <w:rPr/>
        <w:t xml:space="preserve"> "Bude probíhat tady na prostranství před budovami Klíče na  ulici Pionýrů a kolem dopravního hřiště. Návštěvníci se mohou těšit opět na  prezentaci kroužků, kurzů nejen SVČ Klíč, ale i těch spoluorganizátorů. Někteří  budou přímo přítomni, takže se mohou návštěvníci doptat na aktivity pro děti.  Samozřejmostí bude výtvarná dílna, kde si návštěvníci vyrobí něco zajímavého,  budou tady připraveny dva nafukovací hrady. Bude tady pásmo nějakých her, bude  to moderováno. Musím, že všechny nás čeká pěkné odpoledne."</w:t>
      </w:r>
    </w:p>
    <w:p>
      <w:pPr/>
      <w:r>
        <w:rPr/>
        <w:t xml:space="preserve">Akce začíná v pátek ve 14:00 hodin a končí v 18:00  hodin.</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2026-01-31T05:49:09+01:00</dcterms:created>
  <dcterms:modified xsi:type="dcterms:W3CDTF">2026-01-31T05:49:09+01:00</dcterms:modified>
</cp:coreProperties>
</file>

<file path=docProps/custom.xml><?xml version="1.0" encoding="utf-8"?>
<Properties xmlns="http://schemas.openxmlformats.org/officeDocument/2006/custom-properties" xmlns:vt="http://schemas.openxmlformats.org/officeDocument/2006/docPropsVTypes"/>
</file>