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Prvňáky ZŠ Mitušovy vítal ve škole starosta obvodu</w:t>
      </w:r>
    </w:p>
    <w:p>
      <w:pPr/>
      <w:r>
        <w:rPr>
          <w:b w:val="1"/>
          <w:bCs w:val="1"/>
        </w:rPr>
        <w:t xml:space="preserve">Tři třídy prvňáčků Základní školy a Mateřské školy Mitušovy zažily milé přivítání školou včetně slavnostního slibu. Vše nejlepší do první třídy jim popřál i starosta městského obvodu Ostrava – Jih Martin Bednář.</w:t>
      </w:r>
    </w:p>
    <w:p>
      <w:pPr/>
      <w:r>
        <w:rPr/>
        <w:t xml:space="preserve">Aula ZŠ a MŠ Mitušovy se stala dějištěm slavnostního  přivítání prvňáků. Drtivá většina z nich se na první školní den těšila.</w:t>
      </w:r>
    </w:p>
    <w:p>
      <w:pPr/>
      <w:r>
        <w:rPr>
          <w:b w:val="1"/>
          <w:bCs w:val="1"/>
        </w:rPr>
        <w:t xml:space="preserve">anketa: prvňáčci:</w:t>
      </w:r>
      <w:r>
        <w:rPr/>
        <w:t xml:space="preserve"> „Nejvíce se těším do třídy, že se tam budu  učit.“</w:t>
      </w:r>
    </w:p>
    <w:p>
      <w:pPr/>
      <w:r>
        <w:rPr/>
        <w:t xml:space="preserve">„Já se těším na výtvarku a na tělocvik.“</w:t>
      </w:r>
    </w:p>
    <w:p>
      <w:pPr/>
      <w:r>
        <w:rPr/>
        <w:t xml:space="preserve">„Já už jsem tady chodila do školky.“</w:t>
      </w:r>
    </w:p>
    <w:p>
      <w:pPr/>
      <w:r>
        <w:rPr/>
        <w:t xml:space="preserve">Ředitel školy pak dětem popřál především to, aby první třídu  zvládly s radostí a bez stresů.</w:t>
      </w:r>
    </w:p>
    <w:p>
      <w:pPr/>
      <w:r>
        <w:rPr>
          <w:b w:val="1"/>
          <w:bCs w:val="1"/>
        </w:rPr>
        <w:t xml:space="preserve">Martin Pail, ředitel ZŠ a MŠ Mitušova: </w:t>
      </w:r>
      <w:r>
        <w:rPr/>
        <w:t xml:space="preserve">„Jedná se o důležitý  krok začít školní docházku. Končí jim takové to čisté dětství, protože už  přijdou povinnosti. My se budeme snažit vytvořit prvňáčkům takové podmínky pro  vzdělávání, aby byli úspěšní v dalším životě.“</w:t>
      </w:r>
    </w:p>
    <w:p>
      <w:pPr/>
      <w:r>
        <w:rPr/>
        <w:t xml:space="preserve">V městském obvodu Ostrava – Jih šlo vůbec poprvé do školy  926 žáčků.</w:t>
      </w:r>
    </w:p>
    <w:p>
      <w:pPr/>
      <w:r>
        <w:rPr>
          <w:b w:val="1"/>
          <w:bCs w:val="1"/>
        </w:rPr>
        <w:t xml:space="preserve">Martin Bednář (ANO), starosta MO Ostrava – Jih: </w:t>
      </w:r>
      <w:r>
        <w:rPr/>
        <w:t xml:space="preserve">„Já jsem  tady na Mitušově škole na zahájení ještě nikdy nebyl, tak jsem se přišel  podívat, co je tady nového a také přivítat prvňáčky. Důležité je, že tady jsou  velmi šikovné děti, ukazuje se to v různých soutěžích. A já věřím, že se  šikovné děti najdou i mezi těmito prvňáky a že náš obvod obohatí.“</w:t>
      </w:r>
    </w:p>
    <w:p>
      <w:pPr/>
      <w:r>
        <w:rPr/>
        <w:t xml:space="preserve">Mitušova škola disponuje velmi kvalitním učitelským sborem,  který je na prvňáčky perfektně připraven.</w:t>
      </w:r>
    </w:p>
    <w:p>
      <w:pPr/>
      <w:r>
        <w:rPr>
          <w:b w:val="1"/>
          <w:bCs w:val="1"/>
        </w:rPr>
        <w:t xml:space="preserve">Monika Šindelářová, učitelka 1. třídy:</w:t>
      </w:r>
      <w:r>
        <w:rPr/>
        <w:t xml:space="preserve"> „Budu spokojena, když  se v první třídě naučí číst, psát a aspoň trochu počítat. Ale hlavně ať  prožijí ten rok s radostí, úsměvem a nemají žádný problém.“</w:t>
      </w:r>
    </w:p>
    <w:p>
      <w:pPr/>
      <w:r>
        <w:rPr/>
        <w:t xml:space="preserve">    A také my se připojujeme s přáním, aby prvňáčci  ve všech školách na Jihu chodili do svých tříd rádi a aby dobře nastartovali  své devítileté základní vzdělávání</w:t>
      </w:r>
    </w:p>
    <w:p>
      <w:pPr/>
      <w:r>
        <w:rPr/>
        <w:t xml:space="preserve">---</w:t>
      </w:r>
    </w:p>
    <w:p>
      <w:pPr>
        <w:pStyle w:val="Heading1"/>
      </w:pPr>
      <w:r>
        <w:rPr>
          <w:sz w:val="36"/>
          <w:szCs w:val="36"/>
        </w:rPr>
        <w:t xml:space="preserve">Prázdniny na Jihu letos sklidily úspěch</w:t>
      </w:r>
    </w:p>
    <w:p>
      <w:pPr/>
      <w:r>
        <w:rPr>
          <w:b w:val="1"/>
          <w:bCs w:val="1"/>
        </w:rPr>
        <w:t xml:space="preserve">Přes celé léto děti z obvodu bavil projekt Prázdniny na Jihu. Každý všední den byl pro ně zdarma připraven bohatý program v rámci místních klubů, jako třeba Jezdecký klub Baník nebo Český rybářský svaz. Vedení obvodu si pochvaluje bohatou účast napříč novému systému bez rezervací.</w:t>
      </w:r>
    </w:p>
    <w:p>
      <w:pPr/>
      <w:r>
        <w:rPr/>
        <w:t xml:space="preserve">40 dní, 160 hodin aktivit, přes 1000 dětí a 20 organizací -  to jsou výsledky jedinečného projektu s názvem Prázdniny na Jihu, který  pro děti ve věku 7 až 14 let s trvalým bydlištěm v obvodě Ostrava-Jih pořádá  radnice již 5. rokem.</w:t>
      </w:r>
    </w:p>
    <w:p>
      <w:pPr/>
      <w:r>
        <w:rPr>
          <w:b w:val="1"/>
          <w:bCs w:val="1"/>
        </w:rPr>
        <w:t xml:space="preserve">Radim Ivan (ODS), místostarosta MOb Ostrava-Jih</w:t>
      </w:r>
      <w:r>
        <w:rPr/>
        <w:t xml:space="preserve">:  „Mezi nováčky v tomto projektu patřil třeba FC Baník Ostrava, což jsme  rádi, že se zapojila tak velká značka nebo spolek Dakota. Tradičně se zapojuje  Judo, jezdecký klub Baník Ostrava a celá řada dalších, takže jsme rádi, že ta  spolupráce s těmi spolky v tom našem obvodu funguje takhle  perfektně.“</w:t>
      </w:r>
    </w:p>
    <w:p>
      <w:pPr/>
      <w:r>
        <w:rPr/>
        <w:t xml:space="preserve">V jezdeckém klubu Baník si děti mohly například  prohlédnout stáje, ale i projet se na koni.</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hobbyhorsy, malovali si  obrázky, které si pak vezmou domů a viděli i chod stáje, jak se vybírají boxy,  v čem ti koně žijí a dokonce viděli i našeho jezdce ráno, když se  připravoval na závody.“</w:t>
      </w:r>
    </w:p>
    <w:p>
      <w:pPr/>
      <w:r>
        <w:rPr/>
        <w:t xml:space="preserve">Průměrná návštěvnost na akcích se pohybovala kolem 25 dětí a  to i přes nový systém bez rezervací.</w:t>
      </w:r>
    </w:p>
    <w:p>
      <w:pPr/>
      <w:r>
        <w:rPr>
          <w:b w:val="1"/>
          <w:bCs w:val="1"/>
        </w:rPr>
        <w:t xml:space="preserve">Radim Ivan (ODS), místostarosta MOb Ostrava-Jih</w:t>
      </w:r>
      <w:r>
        <w:rPr/>
        <w:t xml:space="preserve">:  „Probíhalo to každý všední den od rána do odpoledne. Zapojila se hromada dětí a  máme pozitivní zpětnou vazbu. Dostal jsem několik emailů od spokojených občanů,  kteří byli rádi, že děti tady měly nějakou aktivitu. Přispěl nám na to i  magistrát, takže celkově bych řekl, že byl tento projekt fajn a máme na to  pozitivní zpětnou vazbu.“</w:t>
      </w:r>
    </w:p>
    <w:p>
      <w:pPr/>
      <w:r>
        <w:rPr>
          <w:b w:val="1"/>
          <w:bCs w:val="1"/>
        </w:rPr>
        <w:t xml:space="preserve">anketa, účastníci akce</w:t>
      </w:r>
      <w:r>
        <w:rPr/>
        <w:t xml:space="preserve">: „Dneska se mi nejvíce líbilo  to ježdění na konících, dělání různých úkolů a třeba i to česání koníků.“</w:t>
      </w:r>
    </w:p>
    <w:p>
      <w:pPr/>
      <w:r>
        <w:rPr/>
        <w:t xml:space="preserve">Vzhledem k úspěšnosti letošního ročníku projektu vedení  obvodu předpokládá, že se ho děti dočkají i v příštím roce. </w:t>
      </w:r>
    </w:p>
    <w:p>
      <w:pPr/>
      <w:r>
        <w:rPr/>
        <w:t xml:space="preserve">---</w:t>
      </w:r>
    </w:p>
    <w:p>
      <w:pPr>
        <w:pStyle w:val="Heading1"/>
      </w:pPr>
      <w:r>
        <w:rPr>
          <w:sz w:val="36"/>
          <w:szCs w:val="36"/>
        </w:rPr>
        <w:t xml:space="preserve">Tragické bombardování Zábřehu připomíná památník</w:t>
      </w:r>
    </w:p>
    <w:p>
      <w:pPr/>
      <w:r>
        <w:rPr>
          <w:b w:val="1"/>
          <w:bCs w:val="1"/>
        </w:rPr>
        <w:t xml:space="preserve">Nový památník v Ostravě-Jihu připomíná tragické bombardování Zábřehu na konci druhé světové války. Zhotovil ho Lukáš Dvorský a společně s pamětníkem události ho odkryl na 80. výročí tragédie.</w:t>
      </w:r>
    </w:p>
    <w:p>
      <w:pPr/>
      <w:r>
        <w:rPr/>
        <w:t xml:space="preserve">29. srpen 1944.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w:t>
      </w:r>
      <w:r>
        <w:rPr/>
        <w:t xml:space="preserve">: „V té době hučely sirény velmi často a  Ostraváci chodili a dívali se jak ty bombardéry přelétly a bylo po poplachu. Jo  jenže ten den to bylo trochu jinak. Začaly hučet sirény a říkali jsme si, jo  tak budeme se dívat, jak zase poletí, tak jsme seděli s Milanem na haldě a  dívali se jak ty čtverce letí a najednou se jeden z nich začal snižovat a  jak byl nad Svinovem tak se díváme , a jako kdyby pršelo z těch bombardérů  a samozřejmě to už byly bomby.“</w:t>
      </w:r>
    </w:p>
    <w:p>
      <w:pPr/>
      <w:r>
        <w:rPr/>
        <w:t xml:space="preserve">Nálet si vyžádal 409 civilních obětí v celém městě, přestože  cílem útoku nebyli. </w:t>
      </w:r>
    </w:p>
    <w:p>
      <w:pPr/>
      <w:r>
        <w:rPr>
          <w:b w:val="1"/>
          <w:bCs w:val="1"/>
        </w:rPr>
        <w:t xml:space="preserve">Petr Lexa Přendík, kronikář MOb Ostrava-Jih</w:t>
      </w:r>
      <w:r>
        <w:rPr/>
        <w:t xml:space="preserve">: „Cílem  bombardování bylo ochromit válečný průmysl v Ostravě, který patřil pod  třetí říši, jenže tehdejší naváděcí technika nebyla tak přesná a navíc bylo  před bouřkou. Ačkoli bylo jasno, tak v těch vysokých vrstvách vzduchu byl  už poměrně velký vítr a ty pumy, které dosahovaly často váhy až 500 kg často  nespadly do těch průmyslových podniků, tedy vítkovických železáren, chemičky  apod., ale spadly do toho obytného sektoru, což je zase tady krásná ukázka  v tom Zábřehu.“</w:t>
      </w:r>
    </w:p>
    <w:p>
      <w:pPr/>
      <w:r>
        <w:rPr/>
        <w:t xml:space="preserve">Památník věnovaný obětem náletu se nachází u ulice V troskách,  která byla přejmenována právě po této tragédii. Zhotovil ho autor památníku  střelby ve Fakultní nemocnici Ostrava,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 Socha je vyrobená celá z kovu, z kortenu, to je taková  slitina, která je krásně odolná proti rzi, ale časem se sjednotí ta barva je to  podobné pro mě vlastně jako s těma vzpomínkama, které časem vyblednou a  mohou změnit barvu, ale ve výsledku, to základní sdělení, ten tvar zůstane  stejný.“</w:t>
      </w:r>
    </w:p>
    <w:p>
      <w:pPr/>
      <w:r>
        <w:rPr/>
        <w:t xml:space="preserve">    Po odhalení památníku následovalo i jeho požehnání a  mše svatá za oběti náletu v zábřežském kostele Navštívení Panny Marie.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09-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2026-05-07T00:20:11+02:00</dcterms:created>
  <dcterms:modified xsi:type="dcterms:W3CDTF">2026-05-07T00:20:11+02:00</dcterms:modified>
</cp:coreProperties>
</file>

<file path=docProps/custom.xml><?xml version="1.0" encoding="utf-8"?>
<Properties xmlns="http://schemas.openxmlformats.org/officeDocument/2006/custom-properties" xmlns:vt="http://schemas.openxmlformats.org/officeDocument/2006/docPropsVTypes"/>
</file>