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rozdával Ceny za společenskou odpovědnost</w:t>
      </w:r>
    </w:p>
    <w:p>
      <w:pPr/>
      <w:r>
        <w:rPr>
          <w:b w:val="1"/>
          <w:bCs w:val="1"/>
        </w:rPr>
        <w:t xml:space="preserve">Hejtman MS kraje Josef Bělica pokračuje v tradici svých předchůdců, když ocenil firmy, subjekty i osobnosti za Společenskou odpovědnost v roce 2023. Stalo se tak v kulturním domě Akord v Ostravě – Zábřehu při slavnostním galavečeru.</w:t>
      </w:r>
    </w:p>
    <w:p>
      <w:pPr/>
      <w:r>
        <w:rPr>
          <w:b w:val="1"/>
          <w:bCs w:val="1"/>
        </w:rPr>
        <w:t xml:space="preserve">Josef Bělica (ANO), hejtman MS kraje: </w:t>
      </w:r>
      <w:r>
        <w:rPr/>
        <w:t xml:space="preserve">„Podle mého názoru je  to důležité proto, abychom si dokázali připomenout, že jsou mezi námi lidé,  kteří nemyslí jen na sebe a kteří nad rámec toho, co dělají ve své práci,  dělají i něco pro své okolí.“</w:t>
      </w:r>
    </w:p>
    <w:p>
      <w:pPr/>
      <w:r>
        <w:rPr/>
        <w:t xml:space="preserve">Cenu za společenskou odpovědnost tak získaly Technické  služby Opava, Městský obvod Slezská Ostrava, agentura New Wind Production,  Nemocnice Havířov či firma Maxion Wheels Czech.</w:t>
      </w:r>
    </w:p>
    <w:p>
      <w:pPr/>
      <w:r>
        <w:rPr>
          <w:b w:val="1"/>
          <w:bCs w:val="1"/>
        </w:rPr>
        <w:t xml:space="preserve">Petr Polák, Plant Manager, Maxion Wheels Czech:</w:t>
      </w:r>
      <w:r>
        <w:rPr/>
        <w:t xml:space="preserve"> „Máme  ambiciozní, nicméně realistický závazek, abychom do roku 2040 byli opravdu  uhlíkově neutrální.“</w:t>
      </w:r>
    </w:p>
    <w:p>
      <w:pPr/>
      <w:r>
        <w:rPr/>
        <w:t xml:space="preserve">Titul dobrovolnice roku získala Zdeňka Hyvnarová, ředitelka  společnosti Ovahelp, která pomáhá onkologicky nemocným pacientům.</w:t>
      </w:r>
    </w:p>
    <w:p>
      <w:pPr/>
      <w:r>
        <w:rPr>
          <w:b w:val="1"/>
          <w:bCs w:val="1"/>
        </w:rPr>
        <w:t xml:space="preserve">Zdeňka Hyvnarová, Dobrovolník roku 2023: </w:t>
      </w:r>
      <w:r>
        <w:rPr/>
        <w:t xml:space="preserve">„Stačilo by mi,  když dodržím ty standardy, které jsem si stanovila a když neztratím důvěru  spolupracujících lékařů, zdravotníků a důvěru těch, kteří mě budou potřebovat.  Ale jinak všem přeji, aby mě pokud možno nepotřebovali.“</w:t>
      </w:r>
    </w:p>
    <w:p>
      <w:pPr/>
      <w:r>
        <w:rPr/>
        <w:t xml:space="preserve">Osobností kraje se stal 102letý válečný veterán Jan Ihnatík.</w:t>
      </w:r>
    </w:p>
    <w:p>
      <w:pPr/>
      <w:r>
        <w:rPr>
          <w:b w:val="1"/>
          <w:bCs w:val="1"/>
        </w:rPr>
        <w:t xml:space="preserve">Josef Bělica (ANO), hejtman MS kraje: </w:t>
      </w:r>
      <w:r>
        <w:rPr/>
        <w:t xml:space="preserve">„On má za sebou  zajímavý životní příběh, já když jsem ho slyšel poprvé, byl jsem dojatý. Stojí  za zmínku, čím si prošel, jak prožil svůj život a také to, že celý život  strávil v MS kraji.“</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Filozofická fakulta OU se pyšní zrekonstruovanou budovou 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w:t>
      </w:r>
    </w:p>
    <w:p>
      <w:pPr/>
      <w:r>
        <w:rPr/>
        <w:t xml:space="preserve">K dispozici bude 18 moderních učeben rozmístěných ve třech podlažích. Největší posluchárna má kapacitu 154 míst.</w:t>
      </w:r>
    </w:p>
    <w:p>
      <w:pPr/>
      <w:r>
        <w:rPr>
          <w:b w:val="1"/>
          <w:bCs w:val="1"/>
        </w:rPr>
        <w:t xml:space="preserve">Josef Bělica (ANO), hejtman MS kraje: </w:t>
      </w:r>
      <w:r>
        <w:rPr/>
        <w:t xml:space="preserve">“Byť to trvalo 6 let, tak ten výsledek je opravdu skvělý. Je třeba si uvědomit, že se jedná částečně o památkově chráněný objekt, takže ta rekonstrukce nebyla úplně jednoduchá, byla v podstatě kompletní.”</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t xml:space="preserve">Město spolu s MS krajem na ni přispějí částkou 90 milionů korun. OU chystá také rekonstrukci budovy D v centru města.</w:t>
      </w:r>
    </w:p>
    <w:p>
      <w:pPr/>
      <w:r>
        <w:rPr/>
        <w:t xml:space="preserve">---</w:t>
      </w:r>
    </w:p>
    <w:p>
      <w:pPr>
        <w:pStyle w:val="Heading1"/>
      </w:pPr>
      <w:r>
        <w:rPr>
          <w:sz w:val="36"/>
          <w:szCs w:val="36"/>
        </w:rPr>
        <w:t xml:space="preserve">Studénka řeší letní stadion, na stole má studii využití</w:t>
      </w:r>
    </w:p>
    <w:p>
      <w:pPr/>
      <w:r>
        <w:rPr>
          <w:b w:val="1"/>
          <w:bCs w:val="1"/>
        </w:rPr>
        <w:t xml:space="preserve">Studénecká radnice má hotovou studii využití areálu letního stadionu. Ta řeší nejen  modernizaci samotného sportoviště, ale také volnočasové prvky a parkovací místa. Těch by tu mohla přibýt až stovka.</w:t>
      </w:r>
    </w:p>
    <w:p>
      <w:pPr/>
      <w:r>
        <w:rPr/>
        <w:t xml:space="preserve">Velkou část areálu letního stadionu převzalo město Studénka do majetku od tělovýchovné jednoty na začátku letošního roku. Jak je vidět, nutné je tento prostor revitalizovat a modernizovat. Radnice už má nyní k dispozici studii využití této plochy.     </w:t>
      </w:r>
    </w:p>
    <w:p>
      <w:pPr/>
      <w:r>
        <w:rPr>
          <w:b w:val="1"/>
          <w:bCs w:val="1"/>
        </w:rPr>
        <w:t xml:space="preserve">Libor Slavík (STUDEŇÁCI PRO STUDÉNKU), starosta Studénky: </w:t>
      </w:r>
      <w:r>
        <w:rPr/>
        <w:t xml:space="preserve">“Řeší samotné fotbalové hřiště, vytvoření závlahy, rekonstrukci trávy, položení tartanového oválu.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w:t>
      </w:r>
    </w:p>
    <w:p>
      <w:pPr/>
      <w:r>
        <w:rPr/>
        <w:t xml:space="preserve">Výhledově by mohlo vzniknout propojením prostoru letního a zimního stadionu velké centrum sportovních a volnočasových aktivit. V této lokalitě je také plánována stavba haly pro míčové sporty. </w:t>
      </w:r>
    </w:p>
    <w:p>
      <w:pPr/>
      <w:r>
        <w:rPr/>
        <w:t xml:space="preserve">Modernizace celého areálu tak proběhne postupně po etapách v následujících asi deseti letech.</w:t>
      </w:r>
    </w:p>
    <w:p>
      <w:pPr/>
      <w:r>
        <w:rPr/>
        <w:t xml:space="preserve">---</w:t>
      </w:r>
    </w:p>
    <w:p>
      <w:pPr>
        <w:pStyle w:val="Heading1"/>
      </w:pPr>
      <w:r>
        <w:rPr>
          <w:sz w:val="36"/>
          <w:szCs w:val="36"/>
        </w:rPr>
        <w:t xml:space="preserve">Májovák potěšil na náměstí návštěvníky Popelkou</w:t>
      </w:r>
    </w:p>
    <w:p>
      <w:pPr/>
      <w:r>
        <w:rPr>
          <w:b w:val="1"/>
          <w:bCs w:val="1"/>
        </w:rPr>
        <w:t xml:space="preserve">Na závěr vás zavede na karvinské Masarykovo náměstí, kde se konal koncert symfonického dechového orchestru Májovák. Ten si pro posluchače připravil jednu speciální novinku.</w:t>
      </w:r>
    </w:p>
    <w:p>
      <w:pPr/>
      <w:r>
        <w:rPr/>
        <w:t xml:space="preserve">Obyvatelé i návštěvníci Karviné měli jedinečnou příležitost poslechnout si melodie známých filmů, a to díky Májováku, který páteční večer oživil Masarykovo náměstí Filmovým nokturnem.</w:t>
      </w:r>
    </w:p>
    <w:p>
      <w:pPr/>
      <w:r>
        <w:rPr>
          <w:b w:val="1"/>
          <w:bCs w:val="1"/>
        </w:rPr>
        <w:t xml:space="preserve">Petr Ženč, </w:t>
      </w:r>
      <w:r>
        <w:rPr>
          <w:b w:val="1"/>
          <w:bCs w:val="1"/>
        </w:rPr>
        <w:t xml:space="preserve">předseda správní rady Májováku</w:t>
      </w:r>
      <w:r>
        <w:rPr/>
        <w:t xml:space="preserve">: “Na tomto koncertě zazní filmová hudba, od Sedmi statečných přes Harryho Pottera, Rockyho, Stars Wars hodně známé."</w:t>
      </w:r>
    </w:p>
    <w:p>
      <w:pPr/>
      <w:r>
        <w:rPr/>
        <w:t xml:space="preserve">Orchestr připravil pro tuto příležitost i jednu novinku. Na závěr koncertu premiérově lidem zahrál i melodie ze známé a oblíbené pohádky Tři oříšky pro Popelku.</w:t>
      </w:r>
      <w:br/>
    </w:p>
    <w:p>
      <w:pPr/>
      <w:r>
        <w:rPr/>
        <w:t xml:space="preserve">17. minutovou suitu z této pohádky  - čili soubor několika známých melodií z filmu - připravil pro orchestr Jan Soukup. Prozradil, že to nebylo vůbec jednoduché.</w:t>
      </w:r>
    </w:p>
    <w:p>
      <w:pPr/>
      <w:r>
        <w:rPr>
          <w:b w:val="1"/>
          <w:bCs w:val="1"/>
        </w:rPr>
        <w:t xml:space="preserve">Jan Soukup, člen Májováku, tvůrce aranžmá</w:t>
      </w:r>
      <w:r>
        <w:rPr/>
        <w:t xml:space="preserve">: "Jsem spočítal, že když máte 40 řádků, co hrají muzikanti a máte 560 taktů pro ně, tak dohromady jste musela napsat 22 400 taktů a mě to tedy zabralo 250 hodin."</w:t>
      </w:r>
    </w:p>
    <w:p>
      <w:pPr/>
      <w:r>
        <w:rPr/>
        <w:t xml:space="preserve">Lidé koncert Májováku a zvláště premiérovou skladbu Tři oříšky pro Popelku ocenili dlouhým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2026-01-15T23:05:16+01:00</dcterms:created>
  <dcterms:modified xsi:type="dcterms:W3CDTF">2026-01-15T23:05:16+01:00</dcterms:modified>
</cp:coreProperties>
</file>

<file path=docProps/custom.xml><?xml version="1.0" encoding="utf-8"?>
<Properties xmlns="http://schemas.openxmlformats.org/officeDocument/2006/custom-properties" xmlns:vt="http://schemas.openxmlformats.org/officeDocument/2006/docPropsVTypes"/>
</file>