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Lauby v centru města nabízí 83 bytů</w:t>
      </w:r>
    </w:p>
    <w:p>
      <w:pPr/>
      <w:r>
        <w:rPr>
          <w:b w:val="1"/>
          <w:bCs w:val="1"/>
        </w:rPr>
        <w:t xml:space="preserve">Blok obytným domů v historickém centru Ostravy - Nové Lauby je dokončen. Projekt byl vybudován unikátní kombinací veřejných a soukromých financích s tím, že nyní Ostrava část bytů vlastní. Domy zaplnily proluku, která byla využívána jako parkoviště.</w:t>
      </w:r>
    </w:p>
    <w:p>
      <w:pPr/>
      <w:r>
        <w:rPr/>
        <w:t xml:space="preserve">Milovníci bydlení v historickém centru města si mohou přijít v Ostravě na své. Byl totiž dokončen komplex Nové Lauby, který se skládá z 8 bytových domů, uzavřených do jednoho bloku. Nachází se vedle Staré radnice u Masarykova náměstí. Projekt je unikátní tím, že to bylo poprvé, kdy došlo ke spojení veřejných a soukromých peněz v bytové výstavě.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"Bylo tady parkoviště, dnes je tady ucelený blok, který zvenku skvěle doplňuje lokalitu centra města." </w:t>
      </w:r>
    </w:p>
    <w:p>
      <w:pPr/>
      <w:r>
        <w:rPr/>
        <w:t xml:space="preserve">Nové Lauby byly vystavěny v historicky zajímavém území, protože původní Lauby, které byly po válce postupně zbourány, byly jakousi historickou Stodolní ulicí, kde se lidé chodili bavit.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"Z té původní středověké ulice se vyvinulo centrum zábavy, ale musíme si uvědomit, že centrum ostravské zábavy. Město tehdy bylo plné horníků, dělníků a podivných individuí." </w:t>
      </w:r>
    </w:p>
    <w:p>
      <w:pPr/>
      <w:r>
        <w:rPr/>
        <w:t xml:space="preserve">Nové Lauby nabízejí v přízemí obchodními prostory, celkem 83 byty od 1+KK po 4+KK. Uvnitř bloku je dvorana. </w:t>
      </w:r>
    </w:p>
    <w:p>
      <w:pPr/>
      <w:r>
        <w:rPr>
          <w:b w:val="1"/>
          <w:bCs w:val="1"/>
        </w:rPr>
        <w:t xml:space="preserve">Richard Sidej, architekt:</w:t>
      </w:r>
      <w:r>
        <w:rPr/>
        <w:t xml:space="preserve"> "Dům je zajímavý tím, že pod zemí jsou tři patra parkingu, vysoce kapacitního parkingu. Je tam 180 státní, která nejsou nikde na povrchu, ale jsou skryta a 83 bytů." </w:t>
      </w:r>
    </w:p>
    <w:p>
      <w:pPr/>
      <w:r>
        <w:rPr/>
        <w:t xml:space="preserve">Ostrava je vlastníkem 31 bytů, které bude nabízet k nájemnímu bydlení. Ze zbývajících 53 bytů Sdružení BBB už zbývá volných pouze 7. Nové Lauby se budou ucházet o titul Stavba roku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2025-12-26T23:39:52+01:00</dcterms:created>
  <dcterms:modified xsi:type="dcterms:W3CDTF">2025-12-26T23:39:52+01:00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