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MŠ Blahoslavova v Ostravě čeká rekonstrukce zahrady</w:t>
      </w:r>
    </w:p>
    <w:p>
      <w:pPr/>
      <w:r>
        <w:rPr>
          <w:b w:val="1"/>
          <w:bCs w:val="1"/>
        </w:rPr>
        <w:t xml:space="preserve">Mateřskou školu Blahoslavova v centru Ostravy čeká kompletní rekonstrukce zahrady. Školka dostane nové herní prvky i venkovní učebnu. Její zahrada se také o něco zvětší. Práce mají vyjít na 7,4 milionu korun.</w:t>
      </w:r>
    </w:p>
    <w:p>
      <w:pPr/>
      <w:r>
        <w:rPr/>
        <w:t xml:space="preserve">Mateřská škola Blahoslavova v centru Ostravy poblíž  Komenského sadů se stará o 81 dětí. Obvod pro ni nyní připravil rozsáhlou  rekonstrukci velké zahrady.</w:t>
      </w:r>
    </w:p>
    <w:p>
      <w:pPr/>
      <w:r>
        <w:rPr>
          <w:b w:val="1"/>
          <w:bCs w:val="1"/>
        </w:rPr>
        <w:t xml:space="preserve">Sylvie Graf, ředitelka MŠ Blahoslavova:</w:t>
      </w:r>
      <w:r>
        <w:rPr/>
        <w:t xml:space="preserve"> "Jsme za to velice rádi. Rodiče, děti, samozřejmě i my, celý  personál mateřské školy, protože opravdu zahrada je ve stavu, kdy je potřeba  spoustu zahradních prvků vyměnit a byli bychom velice rádi, kdyby to proběhlo  co nejdříve. Takže jsme rádi, těšíme se a věříme, že rekonstrukce proběhne  v pořádku."</w:t>
      </w:r>
    </w:p>
    <w:p>
      <w:pPr/>
      <w:r>
        <w:rPr>
          <w:b w:val="1"/>
          <w:bCs w:val="1"/>
        </w:rPr>
        <w:t xml:space="preserve">David Witosz (Piráti), místostarosta Moravské Ostravy a  Přívozu:</w:t>
      </w:r>
      <w:r>
        <w:rPr/>
        <w:t xml:space="preserve"> "Jsou tam sadové úpravy, úprava vjezdu, vznikne tam dokonce i  venkovní učebna. A také tam budou nové herní prvky s různými dopadovými  plochami a tak dále, jak to dnes známe na dětských hřištích."</w:t>
      </w:r>
    </w:p>
    <w:p>
      <w:pPr/>
      <w:r>
        <w:rPr>
          <w:b w:val="1"/>
          <w:bCs w:val="1"/>
        </w:rPr>
        <w:t xml:space="preserve">Alena Pataky (ANO), místostarostka Moravské Ostravy a  Přívozu:</w:t>
      </w:r>
      <w:r>
        <w:rPr/>
        <w:t xml:space="preserve"> "Bude se jednat o rekonstrukci celé zahrady včetně oplocení,  bude se tam měnit vjezd do mateřské školy. Participujeme na rekonstrukci  dokonce s polským konzulátem, který nám přislíbil i finanční podporu,  protože sousedíme přímo s konzulátem polské republiky. Narovnávali jsme  vztah i s vedlejším sousedem, který nám pustil kousek své zahrady, která  původně patřila k našemu objektu."</w:t>
      </w:r>
    </w:p>
    <w:p>
      <w:pPr/>
      <w:r>
        <w:rPr/>
        <w:t xml:space="preserve">Školka prošla před časem rekonstrukcí budovy a nyní zbývá  dořešit ještě zahradu.</w:t>
      </w:r>
      <w:br/>
    </w:p>
    <w:p>
      <w:pPr/>
      <w:r>
        <w:rPr>
          <w:b w:val="1"/>
          <w:bCs w:val="1"/>
        </w:rPr>
        <w:t xml:space="preserve">Alena Pataky (ANO), místostarostka Moravské Ostravy a  Přívozu:</w:t>
      </w:r>
      <w:r>
        <w:rPr/>
        <w:t xml:space="preserve"> "Teď bychom chtěli doladit, aby vypadala i zahrada a oplocení  adekvátně k té rekonstruované budově. Podařilo se nám vysoutěžit zakázku  za zhruba 7,4 milionu."</w:t>
      </w:r>
    </w:p>
    <w:p>
      <w:pPr/>
      <w:r>
        <w:rPr>
          <w:b w:val="1"/>
          <w:bCs w:val="1"/>
        </w:rPr>
        <w:t xml:space="preserve">David Witosz (Piráti), místostarosta Moravské Ostravy a  Přívozu:</w:t>
      </w:r>
      <w:r>
        <w:rPr/>
        <w:t xml:space="preserve"> "Myslím si, že MŠ Blahoslavova bude mít naprosto nový level,  úroveň a bude to krásné doplnění ke Komenského sadům a celému okolí, že máme  takovou hezkou opravenou školku."</w:t>
      </w:r>
    </w:p>
    <w:p>
      <w:pPr/>
      <w:r>
        <w:rPr/>
        <w:t xml:space="preserve">Práce by měly začít ještě v září a hotov má být  přibližně do čtyř měsíců.</w:t>
      </w:r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2026-02-22T13:15:24+01:00</dcterms:created>
  <dcterms:modified xsi:type="dcterms:W3CDTF">2026-02-22T13:15:24+01:00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