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Povodňová vlna se valí na Ostravu a Bohumín</w:t>
      </w:r>
    </w:p>
    <w:p>
      <w:pPr/>
      <w:r>
        <w:rPr>
          <w:b w:val="1"/>
          <w:bCs w:val="1"/>
        </w:rPr>
        <w:t xml:space="preserve">Velká voda letošních povodní je stále aktuálním tématem v celém Moravskoslezském kraji. S vybřeženými menšími toky bojovali už v sobotu i v Ostravě.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“My jsme dneska už od 4. hodiny v pohotovosti, kdy Porubka vystoupala na 2. stupeň povodňové aktivity a šlo to velice rychle. Opravdu během dvou hodin se zvedla hladina a zhruba o půl metru."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“Máme městskou policii v terénu, která monitoruje v tento okamžik především malé toky, protože ty se rozlily jako první."</w:t>
      </w:r>
    </w:p>
    <w:p>
      <w:pPr/>
      <w:r>
        <w:rPr/>
        <w:t xml:space="preserve">Přestože po deštivé sobotě v neděli přestalo pršet a vysvitlo slunce povodňová situace je stále na mnoha místech Moravskoslezského kraje vyhrocená. V noci na neděli se povodňová vlna prohnala například Těrlickem.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“Zhruba v půl druhé ráno jsme byli nuceni vyhlásit 3. povodňový stupeň, což s sebou také nese tu věc, že jsme museli evakuovat celou chatovou oblast, respektive jsme všechny chataře informovali o povinnosti se evakuovat. Někteří bohužel odmítli a celá situace se ještě navíc zkomplikovala, protože dnes v noci nebo nad ránem si Stonávka zapsala nové hodnoty historické a to celkovou výšku 416 centimetrů hladiny a průtok byl přes 130 metrů krychlových. Tyto bohužel velké hodnoty znamenaly, že jsme byli nuceni i ty, kteří nechtěli o o půl druhé ráno opustit své chaty, nebo nebo obydlí, tak jsme je museli nakonec evakuovat pomoci člunu."</w:t>
      </w:r>
    </w:p>
    <w:p>
      <w:pPr/>
      <w:r>
        <w:rPr/>
        <w:t xml:space="preserve">V časných ranních hodinách se povodňová vlna prohnala českým i polským Těšínem.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místní, bydlím tady v Bezručově ulici a vystrašila nás ta situace. Ráno ráno asi v 5 hodin, že může být i evakuace. Takže je to situace nepříjemná."</w:t>
      </w:r>
    </w:p>
    <w:p>
      <w:pPr/>
      <w:r>
        <w:rPr>
          <w:b w:val="1"/>
          <w:bCs w:val="1"/>
        </w:rPr>
        <w:t xml:space="preserve">Karel Kula (BEZPP), starosta Českého Těšína:</w:t>
      </w:r>
      <w:r>
        <w:rPr/>
        <w:t xml:space="preserve"> “V 0.30 hodin jsme byli na řece Olši na 1. povodňovém stupni a za tři čtvrtě hodiny už jsme se dostali do druhého a ve 3 ráno už jsme byli na 3. stupni. Takže jsme reagovali tak, že jsme vyhlásili evakuaci. protože ta voda se zvedala strašně rychle a podle předpovědi, jsme měli obavy, že by mohlo dojít k zaplavení centra města."</w:t>
      </w:r>
    </w:p>
    <w:p>
      <w:pPr/>
      <w:r>
        <w:rPr/>
        <w:t xml:space="preserve">Zatímco v Těrlicku a Českém Těšíně už mohou uklízet, na Ostravu a Bohumín se velká voda teprve valí.</w:t>
      </w:r>
    </w:p>
    <w:p>
      <w:pPr/>
      <w:r>
        <w:rPr>
          <w:b w:val="1"/>
          <w:bCs w:val="1"/>
        </w:rPr>
        <w:t xml:space="preserve">Břetislav Tureček, technický ředitel Povodí Odry:</w:t>
      </w:r>
      <w:r>
        <w:rPr/>
        <w:t xml:space="preserve"> “Tady tento úsek beru v současné době nejkritičtější z celého povodí Odry. Samozřejmě potom bude následovat v pondělí nad ránem nějaká odezva i na v Bohumíně, což je závěrový profil celého povodí Odry. Tam podle současných výsledku srážko-odtokového modelu by měla Odra kulminovat zítra nad ránem na kotě nějakých 1800 kubických centimetrů, což může dojít v překročení stoletých průtoků. Nicméně v tom Bohumíně zřejmě dojde k masivním záplavám."</w:t>
      </w:r>
    </w:p>
    <w:p>
      <w:pPr/>
      <w:r>
        <w:rPr/>
        <w:t xml:space="preserve">V Ostravě voda ohrožuje třebovickou elektrárnu. Část města proto bude zřejmě bez teplé vody.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“Ohledně teplárny v Třebovicích, tam je plánována odstávka. Oproti vývoji v roce 1997 tam došlo k zajištění technologií tak, aby potom ten náběh teplárny nebyl dlouhý."</w:t>
      </w:r>
    </w:p>
    <w:p>
      <w:pPr/>
      <w:r>
        <w:rPr/>
        <w:t xml:space="preserve">Záchranáři stále vyzývají obyvatele záplavových oblastí, aby respektovali výzvy k evakuaci. Pro záchranné a evakuační práce mají záchranáři k dispozici speciální vozidla a také několik vrtulníků. Jde však o poslední možnost záchrany lidí z ohrožených lokalit. Několik lidí nerespektovalo výzvy k evakuaci a záchranáři museli riskovat své životy, aby jim pomohli.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novojičínských Bludovic bylo evakuováno 25 lidí</w:t>
      </w:r>
    </w:p>
    <w:p>
      <w:pPr/>
      <w:r>
        <w:rPr>
          <w:b w:val="1"/>
          <w:bCs w:val="1"/>
        </w:rPr>
        <w:t xml:space="preserve">Extrémní deště zvedly včera na třetí stupeň povodňové aktivity toky také v Novém Jičíně. I když tady nebyl situace tak kritická jako na severu regionu, muselo tu být ze zaplavených domů evakuováno více než dvacet osob.</w:t>
      </w:r>
    </w:p>
    <w:p>
      <w:pPr/>
      <w:r>
        <w:rPr/>
        <w:t xml:space="preserve">Kritická byla v Novém Jičíně sobota, kdy tu už po poledni vystoupaly toky na třetí stupeň povodňové aktivity. Místní části Bludovice a Žilina byly neprůjezdné.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“Nejkrizovější situace byla v noci a hlavně už v podvečer v Bludovicích, z této lokality jsem evakuovali 25 lidí. V Žilině  momentálně řeším problém s dodávkou elektrické energie, jsou tam spadlé dráty jak nad potokem, tak nad komunikací. Řešíme již odklízení spadlých stromů, protože ty větrné poryvy v noci byly velmi silné. Celkově v Novém Jičín vypadlo padesát trafostanic.”</w:t>
      </w:r>
      <w:br/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“Dnes v noci proud strhl ty strom, které strhly elektrické vedení, takže teď se čeká na to, kdy přijedou energetici, aby zajistili odpojili to vedení a hasiči mohli ten strom z toho toku vytáhnout.”  </w:t>
      </w:r>
    </w:p>
    <w:p>
      <w:pPr/>
      <w:r>
        <w:rPr/>
        <w:t xml:space="preserve">Situaci u mostu v Žilině sledovala i jedna z místních obyvatel. Při povodních v roce 2009 měli v domě dva metry vody. Tentokrát mají doma sucho. Zafungovala následně postavená protipovodňoví zídka. </w:t>
      </w:r>
    </w:p>
    <w:p>
      <w:pPr/>
      <w:r>
        <w:rPr>
          <w:b w:val="1"/>
          <w:bCs w:val="1"/>
        </w:rPr>
        <w:t xml:space="preserve">obyvatelka Nového Jičína - Žiliny: </w:t>
      </w:r>
      <w:r>
        <w:rPr/>
        <w:t xml:space="preserve">“Měli jsme všude nachystané pytle, ve vratech, u dveří a musím říct, že protipovodňová zídka byla skvělá, Ten největší proud, co byl, se držel v tom korytě.” </w:t>
      </w:r>
    </w:p>
    <w:p>
      <w:pPr/>
      <w:r>
        <w:rPr/>
        <w:t xml:space="preserve">Toky se tady začaly zklidňovat v neděli po desáté hodině, voda postupně opadá. Lidé by ale stále měli být venku obezřetní a neměli by se pohybovat pod vzrostlými stromy, které v podmáčené půdě mohou být nestabilní.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Bruntále i okolí vrcholí záchranné práce</w:t>
      </w:r>
    </w:p>
    <w:p>
      <w:pPr/>
      <w:r>
        <w:rPr>
          <w:b w:val="1"/>
          <w:bCs w:val="1"/>
        </w:rPr>
        <w:t xml:space="preserve">Na Bruntálsku momentálně přestalo pršet, voda však stále stéká z kopců a situace je na některých místech kritická. Město vyhlásilo 3 stupeň povodňové aktivity a zakázalo vstup do některých oblastí v okolí a do prostor kolem vodních toků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</w:t>
      </w:r>
      <w:br/>
    </w:p>
    <w:p>
      <w:pPr/>
      <w:r>
        <w:rPr/>
        <w:t xml:space="preserve">p.  Jazudeková: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Rozbouřená Ostravice v centru Ostravy</w:t>
      </w:r>
    </w:p>
    <w:p>
      <w:pPr/>
      <w:r>
        <w:rPr>
          <w:b w:val="1"/>
          <w:bCs w:val="1"/>
        </w:rPr>
        <w:t xml:space="preserve">Pohled na řeku Ostravici ze Sýkorova mostu v neděli dopoledne.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2026-01-15T06:55:53+01:00</dcterms:created>
  <dcterms:modified xsi:type="dcterms:W3CDTF">2026-01-15T06:55:53+01:00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