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občanka Havířova: </w:t>
      </w:r>
      <w:r>
        <w:rPr/>
        <w:t xml:space="preserve">Naše město stárne a domovy důchodců jsou přeplněny. Jsou tam pořadníky. Tak jsem se chtěla zeptat, jestli bude posílena domácí péče.</w:t>
      </w:r>
    </w:p>
    <w:p>
      <w:pPr/>
      <w:r>
        <w:rPr>
          <w:b w:val="1"/>
          <w:bCs w:val="1"/>
        </w:rPr>
        <w:t xml:space="preserve">Stanislava Gorecká (ANO), náměstkyně primátora Havířova: </w:t>
      </w:r>
      <w:r>
        <w:rPr/>
        <w:t xml:space="preserve">Ta otázka je položena ve správnou dobu, protože zrovna skončilo zastupitelstvo a my jsme navyšovali kapacitu právě terénní sociální služby, Pečovatelská služba o 6,7 zaměstnanců. My jsme už v průběhu roku museli některé zaměstnance přijmout tak, abychom pokryli poptávku, ale přece jenom pečovatelská služba se nepočítá na zaměstnance, ale na tzv. úkony. A protože ty úkony neustále rostou, tak byl požadavek naší příspěvkové organizace sociálních služeb města Havířova o navýšení právě zaměstnanců a dnes to zastupitelstvo podpořilo. Tím nechci říci, že toto číslo může být nebo musí být konečné, protože může se stát, že v příštím roce budeme znovu potřebovat navýšení a znovu se k tomu budeme muset postavit čelem. Domovy seniorů mají omezenou kapacitu a v podstatě naše populace Havířovská, naši spoluobčané stárnou a nejenom, že stárnou, ale může se vyskytnout i nějaké omezení, které je handicapuje v životě, a na to by měla pečovatelská služba reagovat. My už tak trošku koketuje i s myšlenkou, že bychom pečovatelskou službu znovu zavedli do takzvaných domů zvláštního určení, které všichni znají pod pojmem Dům s pečovatelskou službou, aby tam třeba jenom na dopoledne byla paní pečovatelka, která by pomohla lidem, kteří to budou potřebovat. Ale to je zatím ještě myšlenka a budeme na ní dále pracovat.</w:t>
      </w:r>
    </w:p>
    <w:p>
      <w:pPr/>
      <w:r>
        <w:rPr>
          <w:b w:val="1"/>
          <w:bCs w:val="1"/>
        </w:rPr>
        <w:t xml:space="preserve">občanka Havířova: </w:t>
      </w:r>
      <w:r>
        <w:rPr/>
        <w:t xml:space="preserve">Já bych se chtěla zeptat, zda park za Radostí bude zpřístupněn veřejnosti, protože byla to moje obvyklá procházka směrem ke kulturnímu domu a všimla jsem si, že je tam již jeden chodník hotový.</w:t>
      </w:r>
    </w:p>
    <w:p>
      <w:pPr/>
      <w:r>
        <w:rPr>
          <w:b w:val="1"/>
          <w:bCs w:val="1"/>
        </w:rPr>
        <w:t xml:space="preserve">Bohuslav Niemiec (KDU-ČSL), náměstek primátora Havířova: </w:t>
      </w:r>
      <w:r>
        <w:rPr/>
        <w:t xml:space="preserve">Stavba běží. Začali jsme v březnu kácením stromů ještě v období vegetačního klidu. Stavba se drží relativně harmonogramu, u některých prací jsme v předstihu, u některých prací je zhotovitelská firma trošku ve skluzu, ale myslím si, že není žádný problém. Co se týká zpřístupnění parku, dnes na kontrolním dnu, tuto otázku budeme otevírat, se zhotovitelskou firmou a také s koordinátorem bezpečnosti práce, protože dovolit si otevřít park nebo částečně otevřít park můžeme jenom za předpokladu, že budou opravdu dodrženy všechny bezpečnostní prvky. Každopádně o dalším postupu budeme veřejnost informovat, protože jak už jsem říkal mnohokrát, tento park vnímáme jako dominantu města a chceme, aby toto místo bylo místo setkávání, místo odpočinku, místo klidu, kde si rodiče s dětmi můžou společně hrát, procházet se a strávit volný čas. Co se týká dokončení prací, tak předpoklad je na konci prosince. Věřím, že se ten termín podaří dodržet a park již plně v tomto čase zpřístupnit veřejnosti.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7-09-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2026-07-15T10:07:24+02:00</dcterms:created>
  <dcterms:modified xsi:type="dcterms:W3CDTF">2026-07-15T10:07:24+02:00</dcterms:modified>
</cp:coreProperties>
</file>

<file path=docProps/custom.xml><?xml version="1.0" encoding="utf-8"?>
<Properties xmlns="http://schemas.openxmlformats.org/officeDocument/2006/custom-properties" xmlns:vt="http://schemas.openxmlformats.org/officeDocument/2006/docPropsVTypes"/>
</file>