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Přátelská regata se jela jako mistrovství ČR</w:t>
      </w:r>
    </w:p>
    <w:p>
      <w:pPr/>
      <w:r>
        <w:rPr>
          <w:b w:val="1"/>
          <w:bCs w:val="1"/>
        </w:rPr>
        <w:t xml:space="preserve">Hladina Těrlické přehrady hostila mistrovství České republiky mladých jachtařů od 9 do 17 let.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2026-02-20T14:03:29+01:00</dcterms:created>
  <dcterms:modified xsi:type="dcterms:W3CDTF">2026-02-20T14:03:29+01:00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