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Výročí posvěcení kostela spojila stonavská farnost s dožínkami</w:t>
      </w:r>
    </w:p>
    <w:p>
      <w:pPr/>
      <w:r>
        <w:rPr>
          <w:b w:val="1"/>
          <w:bCs w:val="1"/>
        </w:rPr>
        <w:t xml:space="preserve">Stonavská farnost si připomněla 114. výročí posvěcení kostela svaté Máří Magdalény. Během slavnostní bohoslužby věřící děkovali také za letošní úrodu. Krmáš byl totiž spojen s farními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p>
      <w:pPr/>
      <w:r>
        <w:rPr/>
        <w:t xml:space="preserve">---</w:t>
      </w:r>
    </w:p>
    <w:p>
      <w:pPr>
        <w:pStyle w:val="Heading1"/>
      </w:pPr>
      <w:r>
        <w:rPr>
          <w:sz w:val="36"/>
          <w:szCs w:val="36"/>
        </w:rPr>
        <w:t xml:space="preserve">Týden knihoven ve Stonavě nabídne i zajímavou besedu</w:t>
      </w:r>
    </w:p>
    <w:p>
      <w:pPr/>
      <w:r>
        <w:rPr>
          <w:b w:val="1"/>
          <w:bCs w:val="1"/>
        </w:rPr>
        <w:t xml:space="preserve">V rámci celorepublikového Týdne knihoven, připravila Místní knihovna Stonava pro své návštěvníky několik zajímavých akcí.</w:t>
      </w:r>
    </w:p>
    <w:p>
      <w:pPr/>
      <w:r>
        <w:rPr/>
        <w:t xml:space="preserve">Jednou z nich je beseda, která se uskuteční v úterý 8.  října 2024 v 16:30 hod. Jejím tématem bude „Nešťastné události na karvinských  dolech“ a přednášet bude odborník na historii hornictví Ing. Stanislav Kuba.  Beseda je určena široké veřejnosti a jistě osloví každého, koho zajímá minulost  a těžký život horníků.</w:t>
      </w:r>
    </w:p>
    <w:p>
      <w:pPr/>
      <w:r>
        <w:rPr/>
        <w:t xml:space="preserve">Kromě besedy nabídne knihovna v pondělí 7. října a ve  čtvrtek 10. října 2024 čtenářům, kteří mají vůči ní nesplacené závazky,  amnestii na upomínky. Velmi lákavá je rovněž nabídka vyřazených knih za 5, -  Kč/ks či registrace zdarma na 1 rok pro nové členy stonavské knihovny.</w:t>
      </w:r>
    </w:p>
    <w:p>
      <w:pPr/>
      <w:r>
        <w:rPr/>
        <w:t xml:space="preserve">---</w:t>
      </w:r>
    </w:p>
    <w:p>
      <w:pPr>
        <w:pStyle w:val="Heading1"/>
      </w:pPr>
      <w:r>
        <w:rPr>
          <w:sz w:val="36"/>
          <w:szCs w:val="36"/>
        </w:rPr>
        <w:t xml:space="preserve">Stonava poprvé v sezóně nebodovala</w:t>
      </w:r>
    </w:p>
    <w:p>
      <w:pPr/>
      <w:r>
        <w:rPr>
          <w:b w:val="1"/>
          <w:bCs w:val="1"/>
        </w:rPr>
        <w:t xml:space="preserve">Stonavští fotbalisté mají za sebou velmi těžký zápas. Na domácí půdě hostili lídra tabulky. I přesto, že zápas byl velmi vyrovnaný, body si domů odvezly Kravaře.</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p>
      <w:pPr/>
      <w:r>
        <w:rPr/>
        <w:t xml:space="preserve">---</w:t>
      </w:r>
    </w:p>
    <w:p>
      <w:pPr>
        <w:pStyle w:val="Heading1"/>
      </w:pPr>
      <w:r>
        <w:rPr>
          <w:sz w:val="36"/>
          <w:szCs w:val="36"/>
        </w:rPr>
        <w:t xml:space="preserve">Spotkanie ku pamięci Klemensa Słowioczka</w:t>
      </w:r>
    </w:p>
    <w:p>
      <w:pPr/>
      <w:r>
        <w:rPr>
          <w:b w:val="1"/>
          <w:bCs w:val="1"/>
        </w:rPr>
        <w:t xml:space="preserve">Z okazji pierwszej rocznicy śmierci Klemensa Słowioczka członkowie zespołu śpiewaczego TA Grupa przygotowali wieczór wspomień. Słowioczek po powrocie na Zaolzie stał się członkiem, solistą i nauczycielem tego zespołu.</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10-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2026-05-07T17:27:16+02:00</dcterms:created>
  <dcterms:modified xsi:type="dcterms:W3CDTF">2026-05-07T17:27:16+02:00</dcterms:modified>
</cp:coreProperties>
</file>

<file path=docProps/custom.xml><?xml version="1.0" encoding="utf-8"?>
<Properties xmlns="http://schemas.openxmlformats.org/officeDocument/2006/custom-properties" xmlns:vt="http://schemas.openxmlformats.org/officeDocument/2006/docPropsVTypes"/>
</file>