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Primátor Karviné debatoval s mladými i seniory</w:t>
      </w:r>
    </w:p>
    <w:p>
      <w:pPr/>
      <w:r>
        <w:rPr>
          <w:b w:val="1"/>
          <w:bCs w:val="1"/>
        </w:rPr>
        <w:t xml:space="preserve">Každoročně se vedení města společně se zástupci jednotlivých odborů a dalších organizací setkává s nejstarší generací obyvatel, aby je seznámil s tím, co nového se v Karviné chystá a také se zajímal o to, co je trápí a co řeší. Letos se také setkal i se členy Mládežnické rady. Pogratuloval jim k národnímu úspěchu a rovnou se zeptal na jejich pohled a žití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p>
      <w:pPr/>
      <w:r>
        <w:rPr/>
        <w:t xml:space="preserve">---</w:t>
      </w:r>
    </w:p>
    <w:p>
      <w:pPr>
        <w:pStyle w:val="Heading1"/>
      </w:pPr>
      <w:r>
        <w:rPr>
          <w:sz w:val="36"/>
          <w:szCs w:val="36"/>
        </w:rPr>
        <w:t xml:space="preserve">Zástupci města poděkovali pěstounům na přechodnou dobu</w:t>
      </w:r>
    </w:p>
    <w:p>
      <w:pPr/>
      <w:r>
        <w:rPr>
          <w:b w:val="1"/>
          <w:bCs w:val="1"/>
        </w:rPr>
        <w:t xml:space="preserve">V literárním salonku regionální knihovny se sešli zástupci města s pěstouny na přechodnou dobu, čili těch, kteří dočasně přijímají do své péče děti, které z různých důvodů nemohou žít ve své vlastní rodině. Poděkovali jim za obětavou práci při vytváření rodinného prostředí pro děti.</w:t>
      </w:r>
    </w:p>
    <w:p>
      <w:pPr/>
      <w:r>
        <w:rPr/>
        <w:t xml:space="preserve">Orgán sociálně-právní ochrany dětí využívá přechodné pěstouny v případech, kdy je potřeba ohroženému dítěti zajistit péči bezodkladně a na nezbytně nutnou dobu. </w:t>
      </w:r>
    </w:p>
    <w:p>
      <w:pPr/>
      <w:r>
        <w:rPr>
          <w:b w:val="1"/>
          <w:bCs w:val="1"/>
        </w:rPr>
        <w:t xml:space="preserve">Martina Smužová, vedoucí Odboru sociálního MMK:</w:t>
      </w:r>
      <w:r>
        <w:rPr/>
        <w:t xml:space="preserve"> "Tito pěstouni musí najít cestu k tomu, aby poskytli dítěti zázemí, jistotu a lásku."</w:t>
      </w:r>
    </w:p>
    <w:p>
      <w:pPr/>
      <w:r>
        <w:rPr/>
        <w:t xml:space="preserve">Setkání se zúčastnila například Jiřina Hájková, která je pěstounkou na přechodnou dobu už 10 let. Její náruč se stala bezpečným přístavem pro deset dětí.</w:t>
      </w:r>
    </w:p>
    <w:p>
      <w:pPr/>
      <w:r>
        <w:rPr>
          <w:b w:val="1"/>
          <w:bCs w:val="1"/>
        </w:rPr>
        <w:t xml:space="preserve">Jiřina Hájková, pěstounka na přechodnou dobu: </w:t>
      </w:r>
      <w:r>
        <w:rPr/>
        <w:t xml:space="preserve">"Nabíjí mě to, mě ty děti určitě něco dávají, dávají mi hodně, protože mě táhnou ven, prostě s nimi pracovat a vždy, když se něco zadaří, tak jsme za to ráda."</w:t>
      </w:r>
    </w:p>
    <w:p>
      <w:pPr/>
      <w:r>
        <w:rPr>
          <w:b w:val="1"/>
          <w:bCs w:val="1"/>
        </w:rPr>
        <w:t xml:space="preserve">Martina Smužová, vedoucí Odboru sociálního MMK:</w:t>
      </w:r>
      <w:r>
        <w:rPr/>
        <w:t xml:space="preserve"> "My bychom byli velmi rádi, kdyby se rozšířilo portfolio pěstounů, protože těch těch dětí, které péči potřebují je mnohem více, proot děláme i různé kampaně. V současné době máme v Karviné 17 pěstounů, kteří jsou úžasní a kteří s námi velmi úzce spolupracují."</w:t>
      </w:r>
    </w:p>
    <w:p>
      <w:pPr/>
      <w:r>
        <w:rPr/>
        <w:t xml:space="preserve">Samotné setkání bylo doplněno kulturním programem, který umocnil slavnostní atmosféru. Pěstouni také obdrželi knihu s poděkováním a drobné upomínkové předměty. Každý nový zájemce o pěstounství je vítán a může se pro bližší informace obrátit na pracovnici sociálně právní ochrany dětí karvinského magistrátu Kateřinu Sporyschovou.</w:t>
      </w:r>
    </w:p>
    <w:p>
      <w:pPr/>
      <w:r>
        <w:rPr/>
        <w:t xml:space="preserve">596 387 771, Katerina.Sporyschova@karvina.cz</w:t>
      </w:r>
    </w:p>
    <w:p>
      <w:pPr/>
      <w:r>
        <w:rPr/>
        <w:t xml:space="preserve">---</w:t>
      </w:r>
    </w:p>
    <w:p>
      <w:pPr>
        <w:pStyle w:val="Heading1"/>
      </w:pPr>
      <w:r>
        <w:rPr>
          <w:sz w:val="36"/>
          <w:szCs w:val="36"/>
        </w:rPr>
        <w:t xml:space="preserve">Aktuálně z Karviné</w:t>
      </w:r>
    </w:p>
    <w:p>
      <w:pPr/>
      <w:r>
        <w:rPr>
          <w:b w:val="1"/>
          <w:bCs w:val="1"/>
        </w:rPr>
        <w:t xml:space="preserve">Regionální knihovna Karviná si připisuje další celostátní úspěch. Karvinští fotbalisté po druhé reprezentační přestávce v této sezóně budou hrát znovu doma před vlastními fanoušky. Obyvatelé města jsou zváni na besedu s házenkáři HCB Karviná</w:t>
      </w:r>
    </w:p>
    <w:p>
      <w:pPr/>
      <w:r>
        <w:rPr>
          <w:b w:val="1"/>
          <w:bCs w:val="1"/>
        </w:rPr>
        <w:t xml:space="preserve">RKK ZÍSKALA 2. MÍSTO V RÁMCI MĚSTSKÉ KNIHOVNY ROKU</w:t>
      </w:r>
    </w:p>
    <w:p>
      <w:pPr/>
      <w:r>
        <w:rPr/>
        <w:t xml:space="preserve">Regionální knihovna Karviná si připisuje další celostátní úspěch, v  pražském Klementinu převzaly knihovnice v čele s ředitelkou Markétou  Kukrechtovu  finanční odměnu a cenu za 2. místo v soutěži Městská  knihovna roku. Gratulujeme.</w:t>
      </w:r>
    </w:p>
    <w:p>
      <w:pPr/>
      <w:r>
        <w:rPr>
          <w:b w:val="1"/>
          <w:bCs w:val="1"/>
        </w:rPr>
        <w:t xml:space="preserve">POZVÁNKA NA FOTBALOVÉ UTKÁNÍ TUTO NEDĚLI </w:t>
      </w:r>
    </w:p>
    <w:p>
      <w:pPr/>
      <w:r>
        <w:rPr/>
        <w:t xml:space="preserve">Karvinští fotbalisté po druhé reprezentační přestávce v této sezóně budou hrát znovu doma před vlastními fanoušky. Tentokrát do Slezska dorazí poslední České Budějovice. Zápas je na programu v neděli 20. října od půl čtvrté odpoledne.</w:t>
      </w:r>
    </w:p>
    <w:p>
      <w:pPr/>
      <w:r>
        <w:rPr>
          <w:b w:val="1"/>
          <w:bCs w:val="1"/>
        </w:rPr>
        <w:t xml:space="preserve">POZVÁNKA NA BESEDU S HÁZENKÁŘI HCB KARVINÁ</w:t>
      </w:r>
    </w:p>
    <w:p>
      <w:pPr/>
      <w:r>
        <w:rPr/>
        <w:t xml:space="preserve">Obyvatelé města jsou zváni na besedu s házenkáři HCB Karviná. Uskuteční se 7. listopadu od 16 hodin v pobočce regionální knihovny v Karviné-Fryštátě.  </w:t>
      </w:r>
    </w:p>
    <w:p>
      <w:pPr/>
      <w:r>
        <w:rPr/>
        <w:t xml:space="preserve">---</w:t>
      </w:r>
    </w:p>
    <w:p>
      <w:pPr>
        <w:pStyle w:val="Heading1"/>
      </w:pPr>
      <w:r>
        <w:rPr>
          <w:sz w:val="36"/>
          <w:szCs w:val="36"/>
        </w:rPr>
        <w:t xml:space="preserve">Nad Karvinským mořem se proháněli draci</w:t>
      </w:r>
    </w:p>
    <w:p>
      <w:pPr/>
      <w:r>
        <w:rPr>
          <w:b w:val="1"/>
          <w:bCs w:val="1"/>
        </w:rPr>
        <w:t xml:space="preserve">Na Karvinském moři se konala společná Drakiáda. Akce přilákala stovky rodin s dětmi. Draky různých velikostí, tvarů a barev pouštěli všichni, děti i sami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2026-06-19T07:07:20+02:00</dcterms:created>
  <dcterms:modified xsi:type="dcterms:W3CDTF">2026-06-19T07:07:20+02:00</dcterms:modified>
</cp:coreProperties>
</file>

<file path=docProps/custom.xml><?xml version="1.0" encoding="utf-8"?>
<Properties xmlns="http://schemas.openxmlformats.org/officeDocument/2006/custom-properties" xmlns:vt="http://schemas.openxmlformats.org/officeDocument/2006/docPropsVTypes"/>
</file>