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Obce dostanou podporu na stavbu nájemního bydlení</w:t>
      </w:r>
    </w:p>
    <w:p>
      <w:pPr/>
      <w:r>
        <w:rPr>
          <w:b w:val="1"/>
          <w:bCs w:val="1"/>
        </w:rPr>
        <w:t xml:space="preserve">Moravskoslezskému kraji se nabízejí možnosti podpory výstavby nových bytů pro nájemní bydlení. O možných investicích v této oblasti se jednalo na odborném fóru na krajském úřadě.</w:t>
      </w:r>
    </w:p>
    <w:p>
      <w:pPr/>
      <w:r>
        <w:rPr/>
        <w:t xml:space="preserve">Nájemní bydlení patří v Moravskoslezském kraji mezi poměrně preferované a souvisí s dřívějším rozvojem průmyslu. Nyní se situace mění. Zatímco na Karvinsku jsou stovky volných bytů, na Novojičínsku scházejí.</w:t>
      </w:r>
    </w:p>
    <w:p>
      <w:pPr/>
      <w:r>
        <w:rPr>
          <w:b w:val="1"/>
          <w:bCs w:val="1"/>
        </w:rPr>
        <w:t xml:space="preserve">Dalibor Dvořák, vedoucí Regionálního centra podpory investic do bydlení v MSK: </w:t>
      </w:r>
      <w:r>
        <w:rPr/>
        <w:t xml:space="preserve">“Co se týká rozložení bytové potřeby tak MSK je specifický zejména v tom, že po útlumu těžby a útlumu průmyslu je velký nábytek bytů v oblasti Karvinska a naopak velký nedostatek bytů je v oblasti Novojičínska a Frenštátska, kde vlastně i s výhledem budoucí investice ve Zlínském kraji ta potřeba bytová bude stoupat.”</w:t>
      </w:r>
    </w:p>
    <w:p>
      <w:pPr/>
      <w:r>
        <w:rPr/>
        <w:t xml:space="preserve">Kraj chce podpořit výstavbu nájemního bydlení v lokalitách, kde se očekává vysoká poptávka.</w:t>
      </w:r>
    </w:p>
    <w:p>
      <w:pPr/>
      <w:r>
        <w:rPr>
          <w:b w:val="1"/>
          <w:bCs w:val="1"/>
        </w:rPr>
        <w:t xml:space="preserve">Šárka Šimoňáková (ANO), náměstkyně hejtmana MSK:</w:t>
      </w:r>
      <w:r>
        <w:rPr/>
        <w:t xml:space="preserve"> “Padesát procent obyvatel Moravskoslezského kraje žije ve vlastním bydlení a 25 procent žije v nájemním bydlení. Potřeba nájemního bydlení celkově v Moravskoslezském kraji je 18 tisíc bytů, což si vyžádá investici zhruba 40 miliard.”  </w:t>
      </w:r>
    </w:p>
    <w:p>
      <w:pPr/>
      <w:r>
        <w:rPr>
          <w:b w:val="1"/>
          <w:bCs w:val="1"/>
        </w:rPr>
        <w:t xml:space="preserve">Václav Palička, předseda představenstva krajské agentury MSID:</w:t>
      </w:r>
      <w:r>
        <w:rPr/>
        <w:t xml:space="preserve"> “Pokud tady přichází investor, první co ho zajímá, jsou objektivní věci typu, jestli tady jsou plochy vhodné, jestli je zde kde investovat, ale to, na to se ptá po tom, tak je dostupnost vlastně pracovní síly. Pokud chceme motivovat, aby lidi žili v kvalitních nových bytech, tak téma moderního nájemního bydlení je pro nás velmi klíčové.”</w:t>
      </w:r>
    </w:p>
    <w:p>
      <w:pPr/>
      <w:r>
        <w:rPr/>
        <w:t xml:space="preserve">Zájemcem jsou například Trojanovice.</w:t>
      </w:r>
    </w:p>
    <w:p>
      <w:pPr/>
      <w:r>
        <w:rPr>
          <w:b w:val="1"/>
          <w:bCs w:val="1"/>
        </w:rPr>
        <w:t xml:space="preserve">Jiří Novotný (Naše Beskydy), starosta Trojanovic:</w:t>
      </w:r>
      <w:r>
        <w:rPr/>
        <w:t xml:space="preserve"> “My nájemní bydlení bereme jako budoucnost rozvoje obce a regionu, protože nechceme se rozvíjet úplně v individuální zástavbě, která by nám zastavovala zelené plochy. Chceme se povětšinou rozvíjet brownfieldu, který tam máme. Samozřejmě ten tlak začne vznikat i vzhledem k tomu, že jsme na hranici se Zlínským krajem, kde má být významná investice firmy Onsemi za téměř 60 miliard korun, kdy budou potřeba zaměstnanci i pro tuto firmu.”</w:t>
      </w:r>
    </w:p>
    <w:p>
      <w:pPr/>
      <w:r>
        <w:rPr/>
        <w:t xml:space="preserve">Radnice budou moci využít dotačně úvěrový program pro stavbu nových bytů i rekonstrukci stávajících domů. </w:t>
      </w:r>
    </w:p>
    <w:p>
      <w:pPr/>
      <w:r>
        <w:rPr/>
        <w:t xml:space="preserve">---</w:t>
      </w:r>
    </w:p>
    <w:p>
      <w:pPr>
        <w:pStyle w:val="Heading1"/>
      </w:pPr>
      <w:r>
        <w:rPr>
          <w:sz w:val="36"/>
          <w:szCs w:val="36"/>
        </w:rPr>
        <w:t xml:space="preserve">Zloděj z Ostravy byl připraven a schopen ukrást cokoliv</w:t>
      </w:r>
    </w:p>
    <w:p>
      <w:pPr/>
      <w:r>
        <w:rPr>
          <w:b w:val="1"/>
          <w:bCs w:val="1"/>
        </w:rPr>
        <w:t xml:space="preserve">Několik měsíců se Ostravou toulal velmi výkonný zloděj. Zjednodušeně řečeno by se dalo říct, že kradl na co přišel. Díky záznamům  z bezpečnostních kamer se jej nakonec podařilo ztotožnit a tak nyní pár let nic neukrade, protože jej čeká vězení.</w:t>
      </w:r>
    </w:p>
    <w:p>
      <w:pPr/>
      <w:r>
        <w:rPr/>
        <w:t xml:space="preserve">Policisté přijali napříč Ostravou více než 10 oznámení na nejrůznější krádeže. Jednalo se o velmi různorodý sortiment, např. potraviny, oděvy ale i drogerie e krádežím se nevyhnuly ani trafiky. Způsob byl navíc podobný. Pachatel zabavil prodavačku tím, že si chtěl nechat ukázat zboží a pak vzal z pultu třeba panel s elektronickými cigaretami.</w:t>
      </w:r>
    </w:p>
    <w:p>
      <w:pPr/>
      <w:r>
        <w:rPr>
          <w:b w:val="1"/>
          <w:bCs w:val="1"/>
        </w:rPr>
        <w:t xml:space="preserve">Eva Michalíková, mluvčí PČR Ostrava: </w:t>
      </w:r>
      <w:r>
        <w:rPr/>
        <w:t xml:space="preserve">"Komisař 3. oddělení obecné kriminality Ostrava zahájil trestní stíhání 27letého muže, kterého  obvinil ze spáchání trestného činu krádeže. Celkem mu bylo prokázáno patnáct skutků a není  vyloučeno, že trestní stíhání bude ještě dodatečně rozšířeno."</w:t>
      </w:r>
    </w:p>
    <w:p>
      <w:pPr/>
      <w:r>
        <w:rPr/>
        <w:t xml:space="preserve">Ve velkých prodejnách bral věci z regálů. Zajímaly ho parfémy, čokolády, dětská výživa, oblečení,  ale také lampa na nehty. Věci cpal do batohu, nebo je jednoduše v rukou vynesl přes pokladnu aniž by zaplatil. </w:t>
      </w:r>
    </w:p>
    <w:p>
      <w:pPr/>
      <w:r>
        <w:rPr>
          <w:b w:val="1"/>
          <w:bCs w:val="1"/>
        </w:rPr>
        <w:t xml:space="preserve">Daniela Vlčková, mluvčí PČR Karviná: </w:t>
      </w:r>
      <w:r>
        <w:rPr/>
        <w:t xml:space="preserve">"Opět doporučujeme veřejnosti, aby byla obezřetná a všímala si svého okolí. Lapkové  vyhledávají místa, kde se pohybuje větší množství lidí, ať už nákupní centra či různé  obchody. Pokud uvidíte v obchodě osobu, která si například ukrývá zboží pod oděv,  obeznamte s tímto prodavače, ostrahu, či kontaktujte linku 158. Další doporučení  směřujeme na cyklisty, kteří svůj bicykl zaparkují do stojanu na kola. To řádně zabezpečte a    2  uzamkněte kvalitním zámkem. Nedávejte tak příležitost nenechavcům a chraňte svůj  majetek."</w:t>
      </w:r>
    </w:p>
    <w:p>
      <w:pPr/>
      <w:r>
        <w:rPr/>
        <w:t xml:space="preserve">Muž za pár týdnů nakradl věci za asi 230 tisíc korun. Celkem mu bylo prokázáno 15 skutků, ale nakonec jich může být i více. Zloděj se ke všemu přiznal a je stíhán vazebně. </w:t>
      </w:r>
    </w:p>
    <w:p>
      <w:pPr/>
      <w:r>
        <w:rPr/>
        <w:t xml:space="preserve">---</w:t>
      </w:r>
    </w:p>
    <w:p>
      <w:pPr/>
      <w:r>
        <w:rPr/>
        <w:t xml:space="preserve">Krátké zprávy, 25. 10. 2024 17.00 - 1</w:t>
      </w:r>
      <w:br/>
    </w:p>
    <w:p>
      <w:pPr/>
      <w:r>
        <w:rPr/>
        <w:t xml:space="preserve">VODOHOSPODÁŘSKÉ ŠKODY JSOU V OV 600 MIL. </w:t>
      </w:r>
    </w:p>
    <w:p>
      <w:pPr/>
      <w:r>
        <w:rPr/>
        <w:t xml:space="preserve">Škody na vodohospodářském majetku v Ostravě jsou po povodních aktuálně vyčísleny na bezmála 600 milionů korun bez DPH. Jen na Ústřední čistírně odpadních vod v Přívoze, která je od záplav mimo provoz, je to zhruba 450 milionů korun. Čistírna by částečně měla obnovit provoz do konce roku, kdy se počítá se zprovozněním prvního stupně mechanického čištění odpadních vod, který odstraňuje hrubé nečistoty a nerozpuštěné látky. Kvůli nefunkční čistírně nyní splašky tečou přímo do řeky Odry.</w:t>
      </w:r>
    </w:p>
    <w:p>
      <w:pPr/>
      <w:r>
        <w:rPr/>
        <w:t xml:space="preserve">---</w:t>
      </w:r>
    </w:p>
    <w:p>
      <w:pPr>
        <w:pStyle w:val="Heading1"/>
      </w:pPr>
      <w:r>
        <w:rPr>
          <w:sz w:val="36"/>
          <w:szCs w:val="36"/>
        </w:rPr>
        <w:t xml:space="preserve">Jubilejní 10. Beskydské ortopedické dny</w:t>
      </w:r>
    </w:p>
    <w:p>
      <w:pPr/>
      <w:r>
        <w:rPr>
          <w:b w:val="1"/>
          <w:bCs w:val="1"/>
        </w:rPr>
        <w:t xml:space="preserve">Lékaři, fyzioterapeuti i sestry se sjeli na jubilejní 10. Beskydské ortopedické dny. Předávali si zde zkušenosti z léčby i řešení různých problémů. Součástí sympozia byla také prezentace nejmodernější zdravotnické techniky a farmacie.</w:t>
      </w:r>
    </w:p>
    <w:p>
      <w:pPr/>
      <w:r>
        <w:rPr/>
        <w:t xml:space="preserve">Národní dům ve Frýdku-Místku se stal místem, kde se sjely  špičky české ortopedické a traumatologické společnosti. Konaly se tady 10.  Beskydské ortopedické dny.</w:t>
      </w:r>
    </w:p>
    <w:p>
      <w:pPr/>
      <w:r>
        <w:rPr>
          <w:b w:val="1"/>
          <w:bCs w:val="1"/>
        </w:rPr>
        <w:t xml:space="preserve">Petr Kozák, primář ortopedie Nemocnice ve  Frýdku-Místku:</w:t>
      </w:r>
      <w:r>
        <w:rPr/>
        <w:t xml:space="preserve"> "Ono je to 10. ročník, ale je to již 20 let od prvních  Beskydských ortopedických dnů, které probíhaly v roce 2004."</w:t>
      </w:r>
    </w:p>
    <w:p>
      <w:pPr/>
      <w:r>
        <w:rPr/>
        <w:t xml:space="preserve">Akce se zúčastnilo 133 lékařů a 80 zdravotních sester. Dvoudenní  kongres obsáhl 42 přednášek rozdělených podle tematických sekcí.</w:t>
      </w:r>
    </w:p>
    <w:p>
      <w:pPr/>
      <w:r>
        <w:rPr>
          <w:b w:val="1"/>
          <w:bCs w:val="1"/>
        </w:rPr>
        <w:t xml:space="preserve">Jiří Gallo, přednosta Ortopedické kliniky FN  Olomouc:</w:t>
      </w:r>
      <w:r>
        <w:rPr/>
        <w:t xml:space="preserve"> "Dnes jsme měli dopoledne velmi silné téma, a to jsou  poranění horního konce stehenní kosti. Epidemicky jich přibývá se stárnutím  populace. Další téma poranění hlezna. Kolik znáte lidí, kteří mají  poranění hlezna. Při fotbálku běžný úraz. Zase kolegové už mají všechno  vytipované, rozpracované, jak se má postupovat. A tady se to mohou naučit  všichni. To znamená, že se zmenšuje rozdíl mezi těmi špičkami a mezi těmi  takzvanými periferními pracovišti."</w:t>
      </w:r>
    </w:p>
    <w:p>
      <w:pPr/>
      <w:r>
        <w:rPr/>
        <w:t xml:space="preserve">Velkým tématem byl rostoucí počet pacientů ve vysokém věku,  kterým lékaři věnují také maximální péči.</w:t>
      </w:r>
    </w:p>
    <w:p>
      <w:pPr/>
      <w:r>
        <w:rPr>
          <w:b w:val="1"/>
          <w:bCs w:val="1"/>
        </w:rPr>
        <w:t xml:space="preserve">Jiří Gallo, přednosta Ortopedické kliniky FN  Olomouc:</w:t>
      </w:r>
      <w:r>
        <w:rPr/>
        <w:t xml:space="preserve"> "Dnes se běžně setkáváme s pacienty s 95+ i 100+,  to znamená 100 a více let. A tito lidé si snadno způsobí zlomeninu kosti  stehenní a operativní přístup jim nabídne nějakou perspektivu. My jako odborníci ošetříme perfektně pacienta, samozřejmě  pak ta další následná péče. Takže jsme se bavili o tom, jak ji zlepšit, aby se  ti pacienti dostali ještě zpátky do života."</w:t>
      </w:r>
    </w:p>
    <w:p>
      <w:pPr/>
      <w:r>
        <w:rPr>
          <w:b w:val="1"/>
          <w:bCs w:val="1"/>
        </w:rPr>
        <w:t xml:space="preserve">Petr Kozák, primář ortopedie Nemocnice ve  Frýdku-Místku:</w:t>
      </w:r>
      <w:r>
        <w:rPr/>
        <w:t xml:space="preserve"> "Tady vystavuje spousta firem s novými implantáty, je to  záležitost taková, že se tady prezentují implantáty, které používáme. A  získáváme zde inspirace také proto, jak můžeme dále pracovat. To i v té  odborné části."</w:t>
      </w:r>
    </w:p>
    <w:p>
      <w:pPr/>
      <w:r>
        <w:rPr>
          <w:b w:val="1"/>
          <w:bCs w:val="1"/>
        </w:rPr>
        <w:t xml:space="preserve">Anketa vystavovatelé 1.)</w:t>
      </w:r>
      <w:r>
        <w:rPr>
          <w:b w:val="1"/>
          <w:bCs w:val="1"/>
        </w:rPr>
        <w:t xml:space="preserve">:</w:t>
      </w:r>
      <w:r>
        <w:rPr/>
        <w:t xml:space="preserve"> "My tady máme portfolio výrobků pro úplnou škálu  ortopedických výkonů, přes koleno, kyčel, rameno. Naše specializace je  v tom, že ty naše systémy jsou modulární. To znamená, že ten implantát se  poskládá tak, že maximálně odpovídá anatomii toho pacienta."</w:t>
      </w:r>
    </w:p>
    <w:p>
      <w:pPr/>
      <w:r>
        <w:rPr>
          <w:b w:val="1"/>
          <w:bCs w:val="1"/>
        </w:rPr>
        <w:t xml:space="preserve">Anketa vystavovatelé 2.)</w:t>
      </w:r>
      <w:r>
        <w:rPr>
          <w:b w:val="1"/>
          <w:bCs w:val="1"/>
        </w:rPr>
        <w:t xml:space="preserve">:</w:t>
      </w:r>
      <w:r>
        <w:rPr/>
        <w:t xml:space="preserve"> "Já prezentuji rázovou vlnu od BTL, která je českou firmou a  působíme na tomto trhu už 30 let a máme tady navíc ještě vysokovýkonný laser,  vysokovýkonný magnet, spinální dekompresi, což jsou takové novinky v našem  portfoliu." – V čem to pomáhá? – "Ulevuje to pacientům nejčastěji od bolesti  pohybového aparátu."</w:t>
      </w:r>
    </w:p>
    <w:p>
      <w:pPr/>
      <w:r>
        <w:rPr>
          <w:b w:val="1"/>
          <w:bCs w:val="1"/>
        </w:rPr>
        <w:t xml:space="preserve">Marcel Sikora (KDU-ČSL/SPOLU), náměstek primátora  Frýdku-Místku:</w:t>
      </w:r>
      <w:r>
        <w:rPr/>
        <w:t xml:space="preserve"> "Město Frýdek-Místek tyto dny každoročně podporuje, tak tomu  bylo i letos. A město vymezilo z rozpočtu částku 250 tisíc korun. Město Frýdek-Místek podporuje i Nemocnici ve Frýdku-Místku,  každoročně schvaluje jeden milion korun, máme s nemocnicí uzavřenou  dlouhodobou smlouvu. A díky této smlouvě nemocnice například může nakoupit  sanitku nebo další zdravotnické přístroje."</w:t>
      </w:r>
    </w:p>
    <w:p>
      <w:pPr/>
      <w:r>
        <w:rPr/>
        <w:t xml:space="preserve">Beskydské ortopedické dny se letos pořádaly k 70.  výročí založení ortopedie Nemocnice ve Frýdku-Místku.</w:t>
      </w:r>
    </w:p>
    <w:p>
      <w:pPr/>
      <w:r>
        <w:rPr/>
        <w:t xml:space="preserve">---</w:t>
      </w:r>
    </w:p>
    <w:p>
      <w:pPr>
        <w:pStyle w:val="Heading1"/>
      </w:pPr>
      <w:r>
        <w:rPr>
          <w:sz w:val="36"/>
          <w:szCs w:val="36"/>
        </w:rPr>
        <w:t xml:space="preserve">Ostravská univerzita provádí rozsáhlý výzkum na ZŠ</w:t>
      </w:r>
    </w:p>
    <w:p>
      <w:pPr/>
      <w:r>
        <w:rPr>
          <w:b w:val="1"/>
          <w:bCs w:val="1"/>
        </w:rPr>
        <w:t xml:space="preserve">V Moravskoslezském kraji probíhá rozsáhlý výzkum. Vědce z Ostravské univerzity bude zajímat, co dětem zejména ze znevýhodněného prostředí, bude pomáhá zvládat školní výuku. Do projektu se zapojí 24 náhodně náhodně vybraných škol.</w:t>
      </w:r>
    </w:p>
    <w:p>
      <w:pPr/>
      <w:r>
        <w:rPr/>
        <w:t xml:space="preserve">Pedagogická fakulta Ostravské univerzity zahájila rozsáhlý výzkum, který je součástí strategického projektu MSK Refresh. Metody sběru dat si vyzkoušela na ZŠ v Horní Suché. Katedra studie lidského pohybu se pak zaměřila na měření motorických dovedností, kognitivních funkcí, na emoční fungování u dětí, ale i na měření srdeční frekvence a rozložení svalů a tuků.</w:t>
      </w:r>
    </w:p>
    <w:p>
      <w:pPr/>
      <w:r>
        <w:rPr>
          <w:b w:val="1"/>
          <w:bCs w:val="1"/>
        </w:rPr>
        <w:t xml:space="preserve">Vera Jandačková, Katedra studie lidského pohybu, Ostravská univerzita: </w:t>
      </w:r>
      <w:r>
        <w:rPr/>
        <w:t xml:space="preserve">"Celé tyto aktivity nám lépe pomohou pochopit, které faktory souvisí s tím, jak děti v MSK, který je znevýhodněný, které faktory vedou k duševnímu vývoji u dětí, emočního vývoje, kognitivního vývoje, motorického, abychom mohli lépe nastavit některá podpůrná opatření.” </w:t>
      </w:r>
    </w:p>
    <w:p>
      <w:pPr/>
      <w:r>
        <w:rPr/>
        <w:t xml:space="preserve">Součástí výzkumu je zjišťování rodinného klima, ale i nastavení výukových metod na školách. </w:t>
      </w:r>
    </w:p>
    <w:p>
      <w:pPr/>
      <w:r>
        <w:rPr>
          <w:b w:val="1"/>
          <w:bCs w:val="1"/>
        </w:rPr>
        <w:t xml:space="preserve">anketa: </w:t>
      </w:r>
      <w:r>
        <w:rPr/>
        <w:t xml:space="preserve">“My jsme vlastně dostali na stehno takové čidlo, které nám měřilo, jak jsme se zadýchali u her, nebo kolik jsme udělali kroků."</w:t>
      </w:r>
    </w:p>
    <w:p>
      <w:pPr/>
      <w:r>
        <w:rPr>
          <w:b w:val="1"/>
          <w:bCs w:val="1"/>
        </w:rPr>
        <w:t xml:space="preserve">Romana Zahradníková, ředitelka ZŠ Horní Suchá: </w:t>
      </w:r>
      <w:r>
        <w:rPr/>
        <w:t xml:space="preserve">"Určitě si myslím, že tento projekt a měření, které si naši žáci vyzkoušeli, je pro ně velice přínosné, protože se v běžném životě nesetkají s tímto typem měření. "</w:t>
      </w:r>
    </w:p>
    <w:p>
      <w:pPr/>
      <w:r>
        <w:rPr/>
        <w:t xml:space="preserve">Výzkum bude probíhat na 24 školách náhodně vybraných v MSK. O následné výstupy projevila zájem například i Česká školní inspekce.</w:t>
      </w:r>
    </w:p>
    <w:p>
      <w:pPr/>
      <w:r>
        <w:rPr/>
        <w:t xml:space="preserve">---</w:t>
      </w:r>
    </w:p>
    <w:p>
      <w:pPr/>
      <w:r>
        <w:rPr/>
        <w:t xml:space="preserve">Krátké zprávy, 25. 10. 2024 17.00 - 2</w:t>
      </w:r>
      <w:br/>
    </w:p>
    <w:p>
      <w:pPr/>
      <w:r>
        <w:rPr/>
        <w:t xml:space="preserve">HASIČI ZACHRÁNILI UVÍZLÉHO JESTŘÁBA</w:t>
      </w:r>
    </w:p>
    <w:p>
      <w:pPr/>
      <w:r>
        <w:rPr/>
        <w:t xml:space="preserve">Hasiči v Ostravě-Michálkovicích zachránili mládě jestřába lesního z ochranné sítě. Ta kryla venkovní výběh pro drůbež a jestřáb v ní uvízl, když se snažil pořídit si něco k snědku. Hasiči jestřába ze sítě vystříhaly a poté sám odletěl. </w:t>
      </w:r>
    </w:p>
    <w:p>
      <w:pPr/>
      <w:r>
        <w:rPr/>
        <w:t xml:space="preserve">---</w:t>
      </w:r>
    </w:p>
    <w:p>
      <w:pPr/>
      <w:br/>
    </w:p>
    <w:p>
      <w:pPr>
        <w:pStyle w:val="Heading1"/>
      </w:pPr>
      <w:r>
        <w:rPr>
          <w:sz w:val="36"/>
          <w:szCs w:val="36"/>
        </w:rPr>
        <w:t xml:space="preserve">Asistenti prevence kriminality se ve F-M osvědčili</w:t>
      </w:r>
    </w:p>
    <w:p>
      <w:pPr/>
      <w:r>
        <w:rPr>
          <w:b w:val="1"/>
          <w:bCs w:val="1"/>
        </w:rPr>
        <w:t xml:space="preserve">Ve Frýdku-Místku působí už 4 asistenti prevence kriminality. Dohlížejí na veřejný pořádek, budují vztahy s lidmi ve vyloučených lokalitách a spolupracují s městskou policí. Projekt dotuje Ministerstvo vnitra a radnice v něm chce pokračovat i v dalších letech.</w:t>
      </w:r>
    </w:p>
    <w:p>
      <w:pPr/>
      <w:r>
        <w:rPr/>
        <w:t xml:space="preserve">Frýdek-Místek v loňském roce vrátil do ulic asistenty  prevence kriminality. Nejprve začal jeden, poté byli dva a nyní už jsou čtyři.  Ukázalo se totiž, že služba je velmi prospěšná.</w:t>
      </w:r>
    </w:p>
    <w:p>
      <w:pPr/>
      <w:r>
        <w:rPr>
          <w:b w:val="1"/>
          <w:bCs w:val="1"/>
        </w:rPr>
        <w:t xml:space="preserve">René Krejčíř, asistent prevence kriminality:</w:t>
      </w:r>
      <w:r>
        <w:rPr/>
        <w:t xml:space="preserve">  "Celkově dohlížíme na bezpečnost ve městě, kopírujeme tu  práci strážníků, dá se říct, akorát, že my nejsme v autě, jako takhle,  jakože pěší, okrsky chodíme. Řešíme různé věci s bezdomovci. Pomáháme jim  napojit se třeba na Charitu."</w:t>
      </w:r>
    </w:p>
    <w:p>
      <w:pPr/>
      <w:r>
        <w:rPr>
          <w:b w:val="1"/>
          <w:bCs w:val="1"/>
        </w:rPr>
        <w:t xml:space="preserve">Mariana Košková, asistent prevence  kriminality:</w:t>
      </w:r>
      <w:r>
        <w:rPr/>
        <w:t xml:space="preserve"> "Chodíme vždycky ve dvojicích. Když je nějaká situace špatná,  tak jeden se snaží ji vyřešit a druhý třeba volá tu hlídku. Vždycky jsme  navázaní jeden na druhého." – V jakých lokalitách se pohybujete? – "Dopravní hřiště, ulice Míru, kolem hotelového domu,  poliklinika, náměstí v Místku."</w:t>
      </w:r>
    </w:p>
    <w:p>
      <w:pPr/>
      <w:r>
        <w:rPr/>
        <w:t xml:space="preserve">Asistenti prevence kriminality nejsou terénními sociálními  pracovníky nebo strážníky, nemají status úřední osoby, ale úzce s nimi  spolupracují a dokáží spoustu událostí vyřešit sami na místě.</w:t>
      </w:r>
    </w:p>
    <w:p>
      <w:pPr/>
      <w:r>
        <w:rPr>
          <w:b w:val="1"/>
          <w:bCs w:val="1"/>
        </w:rPr>
        <w:t xml:space="preserve">René Krejčíř,  asistent prevence kriminality:</w:t>
      </w:r>
      <w:r>
        <w:rPr/>
        <w:t xml:space="preserve"> "Občas to je náročné, když jsou ti lidé v podnapilém  stavu, tak mohou být agresivní, ale já jsem se osobně nesetkal, že by ta  situace byla tak vyhrocená, že by někdo šel po mě a fyzicky mě napadal. To ne,  ale je s nimi problémy. Ta komunikace je potom obtížná a tam už potom  voláme k tomu naši hlídku městské policie."</w:t>
      </w:r>
    </w:p>
    <w:p>
      <w:pPr/>
      <w:r>
        <w:rPr>
          <w:b w:val="1"/>
          <w:bCs w:val="1"/>
        </w:rPr>
        <w:t xml:space="preserve">Mariana Košková, asistent prevence  kriminality:</w:t>
      </w:r>
      <w:r>
        <w:rPr/>
        <w:t xml:space="preserve"> "Zvládám to, určitě, někdy jsou náročnější dny, ale většinou,  jelikož jsme ve dvou, tak se dá vždycky vyřešit jakákoliv situace."</w:t>
      </w:r>
    </w:p>
    <w:p>
      <w:pPr/>
      <w:r>
        <w:rPr>
          <w:b w:val="1"/>
          <w:bCs w:val="1"/>
        </w:rPr>
        <w:t xml:space="preserve">Marcel Sikora (KDU-ČSL/SPOLU), náměstek primátora  Frýdku-Místku:</w:t>
      </w:r>
      <w:r>
        <w:rPr/>
        <w:t xml:space="preserve"> "V současné době působí na území města čtyři asistenti  prevence kriminality, kteří spadají pod Městskou policii. Tito asistenti se  zaměřují na prevenci kriminality, dohlížejí na veřejný pořádek, budují vztahy  s dětmi z vyloučených lokalit. Činnost asistentů prevence kriminality  se projevila jako účinná nejen v sociálně vyloučené lokalitě, ale i  v okolí bytového domu Permon, hotelové domu Paskov a také na ulici Malý  Koloredov, kde je zřízena a provozovaná výdejna potravinové pomoci. Asistenti  rovněž spolupracují se strážníky městské policie, a to na společných hlídkách  v místech se zvýšeným sociálním napětím."</w:t>
      </w:r>
    </w:p>
    <w:p>
      <w:pPr/>
      <w:r>
        <w:rPr/>
        <w:t xml:space="preserve">Projekt je realizován díky podpoře Ministerstva vnitra, které  dalo městu na rok 2024 dotaci 1 088 000 korun. Město plánuje o dotace  žádat i na příští rok.</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2026-01-13T02:07:49+01:00</dcterms:created>
  <dcterms:modified xsi:type="dcterms:W3CDTF">2026-01-13T02:07:49+01:00</dcterms:modified>
</cp:coreProperties>
</file>

<file path=docProps/custom.xml><?xml version="1.0" encoding="utf-8"?>
<Properties xmlns="http://schemas.openxmlformats.org/officeDocument/2006/custom-properties" xmlns:vt="http://schemas.openxmlformats.org/officeDocument/2006/docPropsVTypes"/>
</file>