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4.11.2024,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F-M investoval přes miliardu do majetku od roku 2021</w:t>
      </w:r>
    </w:p>
    <w:p>
      <w:pPr/>
      <w:r>
        <w:rPr>
          <w:b w:val="1"/>
          <w:bCs w:val="1"/>
        </w:rPr>
        <w:t xml:space="preserve">Dokončení kanalizací v okrajových částech Frýdku-Místku, vznik nového sídla městské policie, rozšíření hřbitova nebo nová hasičská zbrojnice. To je jen malý výčet mnoha akcí, které se ve městě realizovaly od roku 2021. Za tu dobu se podařilo městu proinvestovat přes miliardu korun.</w:t>
      </w:r>
    </w:p>
    <w:p>
      <w:pPr/>
      <w:r>
        <w:rPr/>
        <w:t xml:space="preserve">Od roku 2021 se ve Frýdku-Místku rozjela a také dokončila  řada velkých investic v hodnotě přes miliardu korun. </w:t>
      </w:r>
    </w:p>
    <w:p>
      <w:pPr/>
      <w:r>
        <w:rPr>
          <w:b w:val="1"/>
          <w:bCs w:val="1"/>
        </w:rPr>
        <w:t xml:space="preserve">Petr Korč (NMFM), primátor Frýdku-Místku:</w:t>
      </w:r>
      <w:r>
        <w:rPr/>
        <w:t xml:space="preserve"> "Z těch velkých projektů, které jsou nadčasové a možná se ani  neuvědomujeme jejich důležitost je rozšíření frýdeckého hřbitova, který opravdu  na desítky let nyní zajistí potřeby města. Masivně jsme investovali do škol,  kde jsme řešili izolace, kde jsme připravili výstavby dvou tělocvičen.  Samozřejmě obrovské investice byly do infrastruktury a zejména do kanalizací,  které jsme vybudovali v okrajových částech. A to byl obrovský projekt, který  byl administrativně nesmírně náročný a který se opravdu chýlí už ke konci. A  samozřejmě teď se otevírají velké projekty, které se připravují roky. A to je  znovuzapojení bývalých průmyslových areálů do města. Z části je realizuje město  a z části je realizují i soukromí investoři, což samozřejmě byl náš cíl, aby se  staly atraktivními a aby i územní plán umožnil, aby do těchto místech vrátil  život."</w:t>
      </w:r>
    </w:p>
    <w:p>
      <w:pPr/>
      <w:r>
        <w:rPr/>
        <w:t xml:space="preserve">I další plány města jsou velké. Jen příští rok chce  proinvestovat přes 250 milionů.</w:t>
      </w:r>
    </w:p>
    <w:p>
      <w:pPr/>
      <w:r>
        <w:rPr>
          <w:b w:val="1"/>
          <w:bCs w:val="1"/>
        </w:rPr>
        <w:t xml:space="preserve">Jiří Kajzar (NMFM), primátor Frýdku-Místku:</w:t>
      </w:r>
      <w:r>
        <w:rPr/>
        <w:t xml:space="preserve"> "Chceme hlavně začít tělocvičnu na 2. Základní škole.  Dokončit tělocvičnou v Chlebovicích. To jsou vlastně stavby pro školy. Pak  chceme rekonstruovat ještě knihovnu ve Frýdku. Dále bychom z těch strategických staveb rádi dokončili  projektovou dokumentaci na kulturní centrum. Tam chceme potom v roce 2026 už  začít s rekonstrukcí Záložny, která bude galerií. Ale v první fázi bude sloužit  jako zázemí pro Kulturu F-M, protože musí uvolnit prostory zase pro  rekonstrukci Národního domu. A až budou vlastně ty dva objekty v podstatě  rekonstruovány, tak potom přistoupíme ke stavbě přístavby, kterou chceme potom  v dalším období realizovat."</w:t>
      </w:r>
    </w:p>
    <w:p>
      <w:pPr/>
      <w:r>
        <w:rPr/>
        <w:t xml:space="preserve">Příští rok se má dokončit také projektová dokumentace na  nový bulvár a dopravní terminál u nádraží.</w:t>
      </w:r>
    </w:p>
    <w:p>
      <w:pPr/>
      <w:r>
        <w:rPr>
          <w:b w:val="1"/>
          <w:bCs w:val="1"/>
        </w:rPr>
        <w:t xml:space="preserve">Jiří Kajzar (NMFM), primátor Frýdku-Místku:</w:t>
      </w:r>
      <w:r>
        <w:rPr/>
        <w:t xml:space="preserve"> "Tam chceme taky s tím také výrazně pohnout s tím, že na tom  dopravním terminálu chceme využít stávající sklady bavlny, které jsme získali  od Slezanu na zázemí pro nový dopravní terminál pro cestující. Bude tam  výpravna, budou tam prodejny jízdenek, nějaké zázemí pro informační centrum,  plus městské sklady."</w:t>
      </w:r>
    </w:p>
    <w:p>
      <w:pPr/>
      <w:r>
        <w:rPr/>
        <w:t xml:space="preserve">Měl by se také začít dělat nový volnočasový areál na ulici  28. října, který má být relaxačním centrem pro celé město. Dokončí se  cyklostezka do Palkovic a začne se připravovat další do Sedlišť.</w:t>
      </w:r>
    </w:p>
    <w:p>
      <w:pPr/>
      <w:r>
        <w:rPr>
          <w:b w:val="1"/>
          <w:bCs w:val="1"/>
        </w:rPr>
        <w:t xml:space="preserve">Petr Korč (NMFM), primátor Frýdku-Místku:</w:t>
      </w:r>
      <w:r>
        <w:rPr/>
        <w:t xml:space="preserve"> "Masivně investujeme a ta čísla napovídají i to, že pokud by  byl průchodnější ten systém, co se týče získání stavebního povolení, územního  rozhodnutí, ale i množství úředníků, kteří se můžou jednotlivým projektům  věnovat, tak si myslím, že bychom dosáhli i lepších čísel. Ale to už není jenom  pro Frýdek-Místek, ale to je téma celorepublikové a myslím si, že netrápí jenom  naše město, ale všechna města, která by ráda finanční prostředky, které má na  účtech, použila k tomu, aby rozvíjela svá města."</w:t>
      </w:r>
    </w:p>
    <w:p>
      <w:pPr/>
      <w:r>
        <w:rPr/>
        <w:t xml:space="preserve">Na investice si město tvoří průběžnou finanční rezervu a  maximálně se snaží využívat státní i evropské dotace. Úvěr má být vždy až jako  poslední možnost spolufinancování.</w:t>
      </w:r>
    </w:p>
    <w:p>
      <w:pPr/>
      <w:r>
        <w:rPr/>
        <w:t xml:space="preserve">---</w:t>
      </w:r>
    </w:p>
    <w:p>
      <w:pPr>
        <w:pStyle w:val="Heading1"/>
      </w:pPr>
      <w:r>
        <w:rPr>
          <w:sz w:val="36"/>
          <w:szCs w:val="36"/>
        </w:rPr>
        <w:t xml:space="preserve">37. ročník Hornické desítky se těšil zájmu běžců</w:t>
      </w:r>
    </w:p>
    <w:p>
      <w:pPr/>
      <w:r>
        <w:rPr>
          <w:b w:val="1"/>
          <w:bCs w:val="1"/>
        </w:rPr>
        <w:t xml:space="preserve">Frýdek-Místek má za sebou další ročník oblíbeného běžeckého závodu Hornická desítka. Ten letos opět zaznamenal účast stovek běžců všech věkových kategorií. Připraveny byly tradičně závody pro nejmenší i pro mládež, závod pro zdraví, závod mílařů a ten největší na deset kilometrů.</w:t>
      </w:r>
    </w:p>
    <w:p>
      <w:pPr/>
      <w:r>
        <w:rPr/>
        <w:t xml:space="preserve">Ani chlad a ranní déšť neodradil stovky běžců všech věkových  kategorií od účastí v dalším už 37. ročníku Hornické desítky, který se  běhá pravidelně ve Frýdku-Místku.</w:t>
      </w:r>
    </w:p>
    <w:p>
      <w:pPr/>
      <w:r>
        <w:rPr>
          <w:b w:val="1"/>
          <w:bCs w:val="1"/>
        </w:rPr>
        <w:t xml:space="preserve">Josef Nejezchleba, ředitel závodu:</w:t>
      </w:r>
      <w:r>
        <w:rPr/>
        <w:t xml:space="preserve"> "Trošku nám tu mládež ovlivnilo počasí, ještě to samozřejmě  nevíme, no ale už teďka víme, že máme přes 600, jako do teďka ještě další budou  startovat, ale čekají nás závody Mílařů čeká nás, Běh pro zdraví, takže  uvidíme, zatím konečné číslo nevím."</w:t>
      </w:r>
    </w:p>
    <w:p>
      <w:pPr/>
      <w:r>
        <w:rPr>
          <w:b w:val="1"/>
          <w:bCs w:val="1"/>
        </w:rPr>
        <w:t xml:space="preserve">Anketa: 1.)</w:t>
      </w:r>
      <w:r>
        <w:rPr/>
        <w:t xml:space="preserve"> "Běžel jsem Běh pro zdraví a půjdu ještě na běh mílařů." – A  co říkáš na tu akci tady? – "Je to dobře zorganizované si myslím. Mají dobře  uzavřené, trasy jsou celkem dobré též a je to dobré."</w:t>
      </w:r>
    </w:p>
    <w:p>
      <w:pPr/>
      <w:r>
        <w:rPr/>
        <w:t xml:space="preserve">Anketa: 2.) "Dobré a běžel jsem se svojí mamkou a bylo to dobré strašně  moc. Bavilo mě to."</w:t>
      </w:r>
    </w:p>
    <w:p>
      <w:pPr/>
      <w:r>
        <w:rPr>
          <w:b w:val="1"/>
          <w:bCs w:val="1"/>
        </w:rPr>
        <w:t xml:space="preserve">Anketa: 3.)</w:t>
      </w:r>
      <w:r>
        <w:rPr/>
        <w:t xml:space="preserve"> "Je to tradice, ale my jsme tu letos poprvé, protože jsme to  vždycky nějak nestihli. Syn i druhý syn hrají fotbal i vždycky mají zápas. A  letos to vyšlo poprvé, že jsme tady mohli být a strašně se nám to tady líbí a  určitě příští rok přijdeme zase."</w:t>
      </w:r>
    </w:p>
    <w:p>
      <w:pPr/>
      <w:r>
        <w:rPr>
          <w:b w:val="1"/>
          <w:bCs w:val="1"/>
        </w:rPr>
        <w:t xml:space="preserve">Anketa: 4.)</w:t>
      </w:r>
      <w:r>
        <w:rPr/>
        <w:t xml:space="preserve"> "My jsme přijeli podpořit tatínka, který běží teď tradičně už  druhý rok Hornickou desítku a říkali jsme si s dcerou, že si také  zaběháme." – Dcera zvládla celý kilometr? – "Chviličku jsem ji nesla, ale opravdu  pořád říkala, že sama ťapy ťap, takže byla moc statečná a moc se nám to líbilo."</w:t>
      </w:r>
    </w:p>
    <w:p>
      <w:pPr/>
      <w:r>
        <w:rPr/>
        <w:t xml:space="preserve">Start i cíl je u Národního domu a hlavní trasa vede po ulici  28. října a zpět podél řeky Ostravice přes sady Bedřicha Smetany.</w:t>
      </w:r>
    </w:p>
    <w:p>
      <w:pPr/>
      <w:r>
        <w:rPr>
          <w:b w:val="1"/>
          <w:bCs w:val="1"/>
        </w:rPr>
        <w:t xml:space="preserve">Petr Korč (NMFM), primátor Frýdku-Místku:</w:t>
      </w:r>
      <w:r>
        <w:rPr/>
        <w:t xml:space="preserve"> "Frýdek-Místek touto akcí žije a já bych chtěl moc poděkovat  TJ Slezan Frýdek-Místek, která v letošním roce, kdy celý jejich stadion  zatopila voda, dokázala i v těchto nepříznivých podmínkách připravit tento  závod opravdu na jedničku. Ale pro mě je důležité to, že tenhle závod má spousty  rozběhů pro děti, pro rodiny." - A kdy se postaví na start primátor? - "Pan Nejezchleba už mě opakovaně vyzval. Loni běžely moje  děti, letos jsou nemocné. Nicméně slíbil jsem, že příští rok se postavím na  start i já."</w:t>
      </w:r>
    </w:p>
    <w:p>
      <w:pPr/>
      <w:r>
        <w:rPr/>
        <w:t xml:space="preserve">Celkově bylo do všech závodů nakonec zapojeno 2 165  účastníků. 740 v závodech mládeže, 713 v Běhu pro zdraví, 124 mílařů a do  hlavního závodu na 10 kilometrů vyrazilo 588 běžců.</w:t>
      </w:r>
    </w:p>
    <w:p>
      <w:pPr/>
      <w:r>
        <w:rPr/>
        <w:t xml:space="preserve">---</w:t>
      </w:r>
    </w:p>
    <w:p>
      <w:pPr>
        <w:pStyle w:val="Heading1"/>
      </w:pPr>
      <w:r>
        <w:rPr>
          <w:sz w:val="36"/>
          <w:szCs w:val="36"/>
        </w:rPr>
        <w:t xml:space="preserve">Na přehradě Olešná bude o víkendu strašit</w:t>
      </w:r>
    </w:p>
    <w:p>
      <w:pPr/>
      <w:r>
        <w:rPr>
          <w:b w:val="1"/>
          <w:bCs w:val="1"/>
        </w:rPr>
        <w:t xml:space="preserve">Okolí přehrady Olešná zaplní v sobotu 9. listopadu strašidla. Chystá se totiž nová strašidelná a zábavná akce pro malé i velké. Přehrada ožije tajemnými bytostmi, kouzelnými příběhy a interaktivními aktivitami. Součástí akce je také soutěž Dýňový souboj.</w:t>
      </w:r>
    </w:p>
    <w:p>
      <w:pPr/>
      <w:r>
        <w:rPr/>
        <w:t xml:space="preserve">Okolí Olešné ovládne v sobotu 9. listopadu strašidelná  atmosféra. Městské organizace a další místní subjekty připravily strašidelnou  stezku plnou tajemných bytostí, napětí, záhad, překvapení a interaktivních  aktivit.</w:t>
      </w:r>
    </w:p>
    <w:p>
      <w:pPr/>
      <w:r>
        <w:rPr>
          <w:b w:val="1"/>
          <w:bCs w:val="1"/>
        </w:rPr>
        <w:t xml:space="preserve">Lucie Talavašková, mluvčí TIC Frýdek-Místek:</w:t>
      </w:r>
      <w:r>
        <w:rPr/>
        <w:t xml:space="preserve"> "Od KOLMO kafe až po hráz přehrady bude pro malé i velké  připravena strašidelná stezka, kde se budou muset vypořádat s různými  strašidelnými výzvami na více než 10 stanovištích. Naučí se třeba létat na  koštěti, prozkoumají strašidelný dům, budou plnit záhadné úkoly nebo se s duchy  Landsbergerů ponoří do historie města."</w:t>
      </w:r>
    </w:p>
    <w:p>
      <w:pPr/>
      <w:r>
        <w:rPr/>
        <w:t xml:space="preserve">Stezka bude zdarma přístupná od 15:30 do 19:00 hodin, kdy  vás strašidla doprovodí po celé trase. Nezapomeňte si vzít baterky, lampiony  nebo jiná světýlka, aby se děti nebály.</w:t>
      </w:r>
    </w:p>
    <w:p>
      <w:pPr/>
      <w:r>
        <w:rPr>
          <w:b w:val="1"/>
          <w:bCs w:val="1"/>
        </w:rPr>
        <w:t xml:space="preserve">Lucie Talavašková, mluvčí TIC Frýdek-Místek:</w:t>
      </w:r>
      <w:r>
        <w:rPr/>
        <w:t xml:space="preserve"> "Centrum akce bude umístěno pod aquaparkem Olešná, kde bude  připraveno podzimní strašidelné kino, food zóna s tematickým občerstvením a  informační stánek. Pokud návštěvníkům nevyjde čas přijít v sobotu, mohou od  pátku 8. listopadu do neděle 10. listopadu navštívit doplňkovou stezku, která  bude rozvěšena podél cyklostezky pod autokempem."</w:t>
      </w:r>
    </w:p>
    <w:p>
      <w:pPr/>
      <w:r>
        <w:rPr/>
        <w:t xml:space="preserve">Tam mohou děti poznávat strašidla a zapisovat výsledné  zaklínadlo do hrací karty, kterou získají na recepci aquaparku nebo na webu  Turistického informačního centra.</w:t>
      </w:r>
    </w:p>
    <w:p>
      <w:pPr/>
      <w:r>
        <w:rPr>
          <w:b w:val="1"/>
          <w:bCs w:val="1"/>
        </w:rPr>
        <w:t xml:space="preserve">Lucie Talavašková, mluvčí TIC Frýdek-Místek:</w:t>
      </w:r>
      <w:r>
        <w:rPr/>
        <w:t xml:space="preserve"> "Zároveň jsem spolu s akcí vyhlásili soutěž  s názvem dýňový souboj. Ještě do čtvrtku 7. listopadu mohou zájemci  přihlásit svou dýni prostřednictvím formuláře, který najdou na facebookové  události Strašidla na Olešné včetně pravidel. Tu by pak měli přinést  v sobotu na akci, a o té nejhezčí rozhodnou poté její návštěvníci. Výherci získají zajímavé ceny od zúčastněných partnerů."</w:t>
      </w:r>
    </w:p>
    <w:p>
      <w:pPr/>
      <w:r>
        <w:rPr/>
        <w:t xml:space="preserve">Podrobnosti k akci najdete na webu ticfm.cz nebo také  v aktualitách na webu města Frýdek-Místek.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04-11-2024-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2026-04-03T11:43:47+02:00</dcterms:created>
  <dcterms:modified xsi:type="dcterms:W3CDTF">2026-04-03T11:43:47+02:00</dcterms:modified>
</cp:coreProperties>
</file>

<file path=docProps/custom.xml><?xml version="1.0" encoding="utf-8"?>
<Properties xmlns="http://schemas.openxmlformats.org/officeDocument/2006/custom-properties" xmlns:vt="http://schemas.openxmlformats.org/officeDocument/2006/docPropsVTypes"/>
</file>