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Kotulova dřevěnka ukončila sezonu Dnem řemesel</w:t>
      </w:r>
    </w:p>
    <w:p>
      <w:pPr/>
      <w:r>
        <w:rPr>
          <w:b w:val="1"/>
          <w:bCs w:val="1"/>
        </w:rPr>
        <w:t xml:space="preserve">S podzimem vždy nastane čas, kdy musí Muzeum Těšínska připravit na zazimování Kotulovu dřevěnku. Posledními návštěvníky byli školáci, kteří se mohli podívat na tradiční řemesla.</w:t>
      </w:r>
    </w:p>
    <w:p>
      <w:pPr/>
      <w:r>
        <w:rPr/>
        <w:t xml:space="preserve">Den řemesel vždy zahajuje, ale také končí sezonu Kotulovy dřevěnky. Návštěvníci mohli opět vidět řezbáře, jak se pracuje na kolovrátku, výrobu košíků, krajek, ale i, jak se zpracovávala kdysi kukuřice. Velkou atrakcí bylo letos pro děti zejména dojení kozy. </w:t>
      </w:r>
    </w:p>
    <w:p>
      <w:pPr/>
      <w:r>
        <w:rPr>
          <w:b w:val="1"/>
          <w:bCs w:val="1"/>
        </w:rPr>
        <w:t xml:space="preserve">Soňa Kavanová, průvodkyně Kotulovy dřevěnky:</w:t>
      </w:r>
      <w:r>
        <w:rPr/>
        <w:t xml:space="preserve"> “Máme půjčenou z hlavní expozice z Českého Těšína z krásné historické budovy maketu, která je funkční, takže děti mohou konečně vidět, že mléko není jen v krabici, ale jak mléko dostaneme, než přijde do té krabice."</w:t>
      </w:r>
    </w:p>
    <w:p>
      <w:pPr/>
      <w:r>
        <w:rPr>
          <w:b w:val="1"/>
          <w:bCs w:val="1"/>
        </w:rPr>
        <w:t xml:space="preserve">anketa: </w:t>
      </w:r>
      <w:r>
        <w:rPr/>
        <w:t xml:space="preserve">“Viděla jsem tu hodně nových věcí a viděla jsem takové košíčky a líbí se mi tady. Moc ta chaloupka je uvnitř stará a moc se mi líbí.”</w:t>
      </w:r>
    </w:p>
    <w:p>
      <w:pPr/>
      <w:r>
        <w:rPr>
          <w:b w:val="1"/>
          <w:bCs w:val="1"/>
        </w:rPr>
        <w:t xml:space="preserve">anketa: </w:t>
      </w:r>
      <w:r>
        <w:rPr/>
        <w:t xml:space="preserve">“Já jsem tady poprvé a viděl jsem tu hodně zajímavostí třeba mletí kukuřice, dále dojení kozy, pečení.”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"Viděla jsem tam kurník a ohrádku na prasátka.” Co na to říkáš, jak se kdysi žilo? “Dobrý.”</w:t>
      </w:r>
    </w:p>
    <w:p>
      <w:pPr/>
      <w:r>
        <w:rPr>
          <w:b w:val="1"/>
          <w:bCs w:val="1"/>
        </w:rPr>
        <w:t xml:space="preserve">anketa: </w:t>
      </w:r>
      <w:r>
        <w:rPr/>
        <w:t xml:space="preserve">“Mě se líbilo, jak jsme byli v té chaloupce a ve větrném mlýnu. Ještě jsem viděla, jak se pracuje s vlnou.”</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Budeme připravovat na zimu všechno celý areál. Jak venku, tak i uvnitř a přes zimu má ten areál zimní režim, kdy tady také musím být,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p>
      <w:pPr/>
      <w:r>
        <w:rPr/>
        <w:t xml:space="preserve">---</w:t>
      </w:r>
    </w:p>
    <w:p>
      <w:pPr>
        <w:pStyle w:val="Heading1"/>
      </w:pPr>
      <w:r>
        <w:rPr>
          <w:sz w:val="36"/>
          <w:szCs w:val="36"/>
        </w:rPr>
        <w:t xml:space="preserve">Havířov má další bezpečně nasvícený přechod</w:t>
      </w:r>
    </w:p>
    <w:p>
      <w:pPr/>
      <w:r>
        <w:rPr>
          <w:b w:val="1"/>
          <w:bCs w:val="1"/>
        </w:rPr>
        <w:t xml:space="preserve">Ve městě je již  šestý Oranžový přechod, na který získala radnice finanční grant od Nadace ČEZ. Konkrétně v ulici Matuškova, kde se v blízkosti nachází Základní škola 1. Máje.</w:t>
      </w:r>
    </w:p>
    <w:p>
      <w:pPr/>
      <w:r>
        <w:rPr/>
        <w:t xml:space="preserve">Chodci jsou nejohroženější skupinou v dopravě. Jejich kolizím s auty přímo na přechodech pomáhá předcházet osvětlení. Právě proto se projekt Oranžové přechody zaměřuje na toto téma.</w:t>
      </w:r>
    </w:p>
    <w:p>
      <w:pPr/>
      <w:r>
        <w:rPr>
          <w:b w:val="1"/>
          <w:bCs w:val="1"/>
          <w:i w:val="1"/>
          <w:iCs w:val="1"/>
        </w:rPr>
        <w:t xml:space="preserve">Martin Václavek, představenstva společností ČEZ ENERGO a ENVEZ:  "</w:t>
      </w:r>
      <w:r>
        <w:rPr/>
        <w:t xml:space="preserve">Je to již šestý přechod, který jsme společně s Nadací ČEZ a městem Havířov otevřeli. No a ta myšlenka je prostá. ČEZ chce být dobrým sousedem a město Havířov je našim partnerem a ČEZ a jeho dceřiná společnost ČEZ ESCO připravuje projekt vytápění města Havířova a máme společný podnik ENVEZ, který toto bude zajišťovat a tak je logické, že partneři si navzájem pomáhají, a proto k této aktivitě postupujeme dál. Máme v diskuzi další přechody, které plánujeme takto zbezpečnit a budeme i nadále pokračovat.”</w:t>
      </w:r>
    </w:p>
    <w:p>
      <w:pPr/>
      <w:r>
        <w:rPr/>
        <w:t xml:space="preserve">Díky bodovému světlu, které svítí přímo na vozovku, kdy světlo není rozptýlené, jsou lidé na přechodu opravdu vidět z velké dálky. A osvětlený chodec znamená 65procentní snížení rizika kolize.</w:t>
      </w:r>
    </w:p>
    <w:p>
      <w:pPr/>
      <w:r>
        <w:rPr>
          <w:b w:val="1"/>
          <w:bCs w:val="1"/>
        </w:rPr>
        <w:t xml:space="preserve">Ondřej Baránek (ANO), náměstek primátora: </w:t>
      </w:r>
      <w:r>
        <w:rPr/>
        <w:t xml:space="preserve">“Bezpečnost je především. My dneska otvíráme myslím již šestý přechod, který je tady na ulici Matuškova. V blízkosti je největší škola v Havířov 1. Máje. A bezpečnost dětí je to, co chceme a nejen dětí, ale i občanů a my jsme rádi, že Nadace ČEZ nám poskytuje 120 tisíc korun, abychom osvětlené přechody mohli otevírat, protože pro nás je to zásadní.”</w:t>
      </w:r>
    </w:p>
    <w:p>
      <w:pPr/>
      <w:r>
        <w:rPr/>
        <w:t xml:space="preserve">Nasvícený přechod uvítali zejména rodiče také před ZŠ Frýdeckou, který škola dostala v den Mikuláše v roce 2022. </w:t>
      </w:r>
    </w:p>
    <w:p>
      <w:pPr/>
      <w:r>
        <w:rPr/>
        <w:t xml:space="preserve">---</w:t>
      </w:r>
    </w:p>
    <w:p>
      <w:pPr>
        <w:pStyle w:val="Heading1"/>
      </w:pPr>
      <w:r>
        <w:rPr>
          <w:sz w:val="36"/>
          <w:szCs w:val="36"/>
        </w:rPr>
        <w:t xml:space="preserve">Veřejnost se mohla podívat na repre futsalový trénink</w:t>
      </w:r>
    </w:p>
    <w:p>
      <w:pPr/>
      <w:r>
        <w:rPr>
          <w:b w:val="1"/>
          <w:bCs w:val="1"/>
        </w:rPr>
        <w:t xml:space="preserve">Ve sportovní hale Žákovská se konal otevřený trénink futsalové reprezentace České republiky. V Havířově se hraje městská futsalová liga a kluby mají v plánu v příštím roce založit i týmy mládeže.</w:t>
      </w:r>
    </w:p>
    <w:p>
      <w:pPr/>
      <w:r>
        <w:rPr/>
        <w:t xml:space="preserve">Českou futsalovou reprezentaci už brzy čeká kvalifikace na mistrovství Evropy. Před přípravnými zápasy s Ukrajinou, které se odehrály ve Frýdku-Místku, měla česká repre otevřený trénink pro veřejnost v hale Žákovská, kam ji pozval Futsal Havířov.</w:t>
      </w:r>
    </w:p>
    <w:p>
      <w:pPr/>
      <w:r>
        <w:rPr>
          <w:b w:val="1"/>
          <w:bCs w:val="1"/>
        </w:rPr>
        <w:t xml:space="preserve">Marek Kopecký, trenér futsalové reprezentace: </w:t>
      </w:r>
      <w:r>
        <w:rPr/>
        <w:t xml:space="preserve">"Ukrajina před měsícem skončila třetí na MS. Takže máme top tým, kde nám ještě ukáže nedostatky, na co se máme ještě zaměřit. Je to ta poslední fáze přípravy, kde si můžeme ještě otestovat některé hráče, některé formace a jsem rád, že jsme zavítali sem. Já jsem u futsalu 20 let a nikdy jsem v těchto krajích nehrál, nebyl.”</w:t>
      </w:r>
    </w:p>
    <w:p>
      <w:pPr/>
      <w:r>
        <w:rPr>
          <w:b w:val="1"/>
          <w:bCs w:val="1"/>
        </w:rPr>
        <w:t xml:space="preserve">Jakub Karkoška, předseda spolku Futsal Havířov: </w:t>
      </w:r>
      <w:r>
        <w:rPr/>
        <w:t xml:space="preserve">"Vítáme to s otevřenou náručí, jsme za to strašně rádi, protože futsal v Havířově má tradici. Hrajeme tady futsalovou ligu tady v Havířově, takže je tady i početná základna a je to jedinečná příležitost pro ty naše hráče se podívat na špičkový futsal a také bychom do budoucna chtěli mít nějaký futsalový zápas tady v Havířově.”</w:t>
      </w:r>
    </w:p>
    <w:p>
      <w:pPr/>
      <w:r>
        <w:rPr>
          <w:b w:val="1"/>
          <w:bCs w:val="1"/>
        </w:rPr>
        <w:t xml:space="preserve">Marek Kopecký, trenér futsalové reprezentace: </w:t>
      </w:r>
      <w:r>
        <w:rPr/>
        <w:t xml:space="preserve">“My se snažíme v těch krajích, kde po ČR působíme, kde děláme soustředění, hrajeme zápasy, tak se snažíme dělat otevřené tréninky, abychom ukázali veřejnosti futsal, více ho propagovali, ty možnosti, jak se trénuje na nejvyšší úrovni. Děcka i veřejnost zná kluky třeba jen z televize, kdo se zajímá o futsal, tak se snažíme tímto přilákat tu širokou veřejnost.”</w:t>
      </w:r>
    </w:p>
    <w:p>
      <w:pPr/>
      <w:r>
        <w:rPr/>
        <w:t xml:space="preserve">Kluby by si přály, aby si k futsalu našla cestu zejména mládež.</w:t>
      </w:r>
    </w:p>
    <w:p>
      <w:pPr/>
      <w:r>
        <w:rPr>
          <w:b w:val="1"/>
          <w:bCs w:val="1"/>
        </w:rPr>
        <w:t xml:space="preserve">Michal Seidler, hráč: </w:t>
      </w:r>
      <w:r>
        <w:rPr/>
        <w:t xml:space="preserve">"Hraje se MS, ME a ve Španělsku už to berou tak, že tam děti začínají už od pěti let hrát futsal a my bychom chtěli, aby to bylo i tak samo tady, ale je to těžké tím, že s fotbalem se to tak jako kdyby kouše a někteří fotbaloví trenéři to nemají rádi. Ale myslím si, že to bude za nějakou dobu potřeba, protože myslím, že to je dobrá hra, kluci si tady vyzkouší hrát na jeden dva doteky, je to technická hra. Více s balonem jsou ti hráči, takže myslím, že je to pro mladé výborná lekce."</w:t>
      </w:r>
    </w:p>
    <w:p>
      <w:pPr/>
      <w:r>
        <w:rPr/>
        <w:t xml:space="preserve">V současné době hraje Havířově futsalovou ligu 12 týmů.</w:t>
      </w:r>
    </w:p>
    <w:p>
      <w:pPr/>
      <w:r>
        <w:rPr>
          <w:b w:val="1"/>
          <w:bCs w:val="1"/>
        </w:rPr>
        <w:t xml:space="preserve">Jakub Karkoška, předseda spolku Futsal Havířov: </w:t>
      </w:r>
      <w:r>
        <w:rPr/>
        <w:t xml:space="preserve">"Máme takové plány na rok 2025 založit v Havířově i futsalovou mládež. Uděláme určitě to, že uděláme nějakou náborovou kampaň a budeme se snažit oslovit dětí třeba pomocí škol a budeme rádi, když přijdou, bude je to bavit a budeme doufat, že to bude postupně růst. A kam? To je otázka. Aktuálně je to tak, že to jsou městské kluby. Hrajeme v rámci našeho města. Hrajeme to všechno na jedné hale, hale Slavii a rádi bychom do budoucna kromě té mládeže, ale to už je trochu vzdálená budoucnost, bychom rádi i založili nějaký tým, který by nás reprezentoval i v rámci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2026-06-22T11:24:26+02:00</dcterms:created>
  <dcterms:modified xsi:type="dcterms:W3CDTF">2026-06-22T11:24:26+02:00</dcterms:modified>
</cp:coreProperties>
</file>

<file path=docProps/custom.xml><?xml version="1.0" encoding="utf-8"?>
<Properties xmlns="http://schemas.openxmlformats.org/officeDocument/2006/custom-properties" xmlns:vt="http://schemas.openxmlformats.org/officeDocument/2006/docPropsVTypes"/>
</file>