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se před policií ukryl za komínem</w:t>
      </w:r>
    </w:p>
    <w:p>
      <w:pPr/>
      <w:r>
        <w:rPr>
          <w:b w:val="1"/>
          <w:bCs w:val="1"/>
        </w:rPr>
        <w:t xml:space="preserve">Ostravským policistům se díky všímavému muži podařilo zadržet přímo při činu zloděje. Nejprve se snažil ukrýt za komínem bytového domu, ale hlídka jej objevila a zatkla. Na svědomí má nejméně 7 vloupání do různých objektů</w:t>
      </w:r>
    </w:p>
    <w:p>
      <w:pPr/>
      <w:r>
        <w:rPr/>
        <w:t xml:space="preserve">Dopadení přičinlivého zloděje pomohl náhodný svědek, který si všiml podezřelého pohybu na půdě v bytovém domě v Ostravě-Zábřehu. Na místo okamžitě dorazila hlídka a po chvíli i kynolog se psem. Na půdě nejprve nikoho nenašli, protože se mezitím zloděj ukryl za komínem.</w:t>
      </w:r>
    </w:p>
    <w:p>
      <w:pPr/>
      <w:r>
        <w:rPr>
          <w:b w:val="1"/>
          <w:bCs w:val="1"/>
        </w:rPr>
        <w:t xml:space="preserve">zasahující policista: </w:t>
      </w:r>
      <w:r>
        <w:rPr/>
        <w:t xml:space="preserve">"Tam je na střeše, tam kam svítím." </w:t>
      </w:r>
    </w:p>
    <w:p>
      <w:pPr/>
      <w:r>
        <w:rPr>
          <w:b w:val="1"/>
          <w:bCs w:val="1"/>
        </w:rPr>
        <w:t xml:space="preserve">zasahující policista: </w:t>
      </w:r>
      <w:r>
        <w:rPr/>
        <w:t xml:space="preserve">"vykoukl zpoza komína, kdy vlastně já jsem zrovna na to míst svítil, takže jsem ho zahlédl."</w:t>
      </w:r>
    </w:p>
    <w:p>
      <w:pPr/>
      <w:r>
        <w:rPr>
          <w:b w:val="1"/>
          <w:bCs w:val="1"/>
        </w:rPr>
        <w:t xml:space="preserve"> zasahující policista: </w:t>
      </w:r>
      <w:r>
        <w:rPr/>
        <w:t xml:space="preserve">"Dostal se do míst, kde neměl moc šancí na útěk. Schoulil se do rožku na minerální vatu."</w:t>
      </w:r>
    </w:p>
    <w:p>
      <w:pPr/>
      <w:r>
        <w:rPr/>
        <w:t xml:space="preserve">Při další kontrole místa činu policisté našli také dvě kola, které měl pachatel připraveny k odcizení.</w:t>
      </w:r>
    </w:p>
    <w:p>
      <w:pPr/>
      <w:r>
        <w:rPr>
          <w:b w:val="1"/>
          <w:bCs w:val="1"/>
        </w:rPr>
        <w:t xml:space="preserve"> zasahující policista: </w:t>
      </w:r>
      <w:r>
        <w:rPr/>
        <w:t xml:space="preserve">"Mám tady dvě kola. Jsou přímo z té fotky a jsou tady ještě nějaké bedny." </w:t>
      </w:r>
    </w:p>
    <w:p>
      <w:pPr/>
      <w:r>
        <w:rPr/>
        <w:t xml:space="preserve">Na zadrženého už měli spadeno policisté z Mariánských Hor. Celkem mu prokázali 7 případů vloupání do různých objektů.</w:t>
      </w:r>
    </w:p>
    <w:p>
      <w:pPr/>
      <w:r>
        <w:rPr>
          <w:b w:val="1"/>
          <w:bCs w:val="1"/>
        </w:rPr>
        <w:t xml:space="preserve">Eva Michalíková, mluvčí PČR Ostrava: </w:t>
      </w:r>
      <w:r>
        <w:rPr/>
        <w:t xml:space="preserve">"Mezi odcizenými věcmi byly čistící prostředky, elektrocentrála nebo třeba vrtačka. Obviněný řekl, že byl ve špatné životní situaci a věci chtěl prodat." </w:t>
      </w:r>
    </w:p>
    <w:p>
      <w:pPr/>
      <w:r>
        <w:rPr/>
        <w:t xml:space="preserve">Policie se také obrací na majitele dvou jízdních kol, které našla při pachatelově zadržení. Zatím neví komu patří, takže pokud je někdo poznal, volejte linku 158. </w:t>
      </w:r>
    </w:p>
    <w:p>
      <w:pPr/>
      <w:r>
        <w:rPr/>
        <w:t xml:space="preserve">---</w:t>
      </w:r>
    </w:p>
    <w:p>
      <w:pPr>
        <w:pStyle w:val="Heading1"/>
      </w:pPr>
      <w:r>
        <w:rPr>
          <w:sz w:val="36"/>
          <w:szCs w:val="36"/>
        </w:rPr>
        <w:t xml:space="preserve">V Opavě se stále uklízí povodňový odpad</w:t>
      </w:r>
    </w:p>
    <w:p>
      <w:pPr/>
      <w:r>
        <w:rPr>
          <w:b w:val="1"/>
          <w:bCs w:val="1"/>
        </w:rPr>
        <w:t xml:space="preserve">V Opavě stále uklízí povodňový odpad z domácností. Od listopadu už ale není možné zaplavené věci odkládat na volné plochy před domy. Lidé si tak zdarma mohou u Technických služeb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si lidé mohou do konce měsíce u nás objednat na odložení těchto povodňových odpadů. Ten odvoz odpadu je do konce listopadu zdarma, tedy na náklady města.”</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Když můžem, tak pomůžem.”</w:t>
      </w:r>
    </w:p>
    <w:p>
      <w:pPr/>
      <w:r>
        <w:rPr/>
        <w:t xml:space="preserve">“Asi metr 40, metr 50 jako tu bylo, v bytě přímo, takže žádná legrace. Takže podobně jak v tom 97. roku akorát jsme byli mladší.”</w:t>
      </w:r>
    </w:p>
    <w:p>
      <w:pPr/>
      <w:r>
        <w:rPr/>
        <w:t xml:space="preserve">“Ať si to zaplatí ti, co to zapinkali. Neměli na přehradu, tak teď mají na bordel.”</w:t>
      </w:r>
    </w:p>
    <w:p>
      <w:pPr/>
      <w:r>
        <w:rPr/>
        <w:t xml:space="preserve">Technické služby zároveň opravují vyplavené části chodníků, a to zejména v ulicích Ochranova, Nákladní a 28. října.</w:t>
      </w:r>
    </w:p>
    <w:p>
      <w:pPr/>
      <w:r>
        <w:rPr/>
        <w:t xml:space="preserve">---</w:t>
      </w:r>
    </w:p>
    <w:p>
      <w:pPr/>
      <w:r>
        <w:rPr/>
        <w:t xml:space="preserve">Krátké zprávy 8. 11. 16.00 - 1</w:t>
      </w:r>
    </w:p>
    <w:p>
      <w:pPr/>
      <w:r>
        <w:rPr/>
        <w:t xml:space="preserve">ZLODĚJ Z BOHUMÍNA DOPADEN</w:t>
      </w:r>
    </w:p>
    <w:p>
      <w:pPr/>
      <w:r>
        <w:rPr/>
        <w:t xml:space="preserve">Policisté z Bohumína objasnili sérii vloupání, během nichž pachatel způsobil škody za statisíce. Během jedné krádeže ho zasáhl elektrický proud z neodpojených kabelů, které vytrhl ze zdi. Muž se přiznal, že za odcizený materiál utržil kolem 10 tisíc korun, které utratil pro svou potřebu. Hrozí mu až pět let vězení.</w:t>
      </w:r>
    </w:p>
    <w:p>
      <w:pPr/>
      <w:r>
        <w:rPr/>
        <w:t xml:space="preserve">POLICISTÉ ZADRŽELI UJÍŽDĚJÍCÍHO ŘIDIČE S DROGAMI </w:t>
      </w:r>
    </w:p>
    <w:p>
      <w:pPr/>
      <w:r>
        <w:rPr/>
        <w:t xml:space="preserve">Na Ostravsku se minulý týden odehrála dramatická policejní honička, při které řidič se zákazem řízení a s pozitivním testem na drogy ujížděl rychlostí přes 100 km/h. Policisté nakonec využili PIT manévr, aby jeho riskantní jízdu zastavili.</w:t>
      </w:r>
    </w:p>
    <w:p>
      <w:pPr/>
      <w:r>
        <w:rPr/>
        <w:t xml:space="preserve">---</w:t>
      </w:r>
    </w:p>
    <w:p>
      <w:pPr>
        <w:pStyle w:val="Heading1"/>
      </w:pPr>
      <w:r>
        <w:rPr>
          <w:sz w:val="36"/>
          <w:szCs w:val="36"/>
        </w:rPr>
        <w:t xml:space="preserve">Deváťáci se rozhodují kam po základní škole</w:t>
      </w:r>
    </w:p>
    <w:p>
      <w:pPr/>
      <w:r>
        <w:rPr>
          <w:b w:val="1"/>
          <w:bCs w:val="1"/>
        </w:rPr>
        <w:t xml:space="preserve">V Karviné se opět po roce konala akce nazvaná Volba povolání. Zorganizoval ji karvinský úřad práce ve spolupráci s magistrátem města pro žáky 9. tříd základních škol. Prezentační výstava středních škol má za úkol usnadnit jim výběr budoucího povolání.</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"Staví se pokaždé nové stavby, zedníci jsou potřeba strašně, staví koupelny, i kuchyňské linky, ten zedník je hodně potřeba v této době."</w:t>
      </w:r>
    </w:p>
    <w:p>
      <w:pPr/>
      <w:br/>
      <w:r>
        <w:rPr/>
        <w:t xml:space="preserve">Deváťáci mají stále čas správně se rozhodnout, využít mohou například i Dny otevřených dveří, které jednotlivé školy nabízí.</w:t>
      </w:r>
    </w:p>
    <w:p>
      <w:pPr/>
      <w:r>
        <w:rPr/>
        <w:t xml:space="preserve">---</w:t>
      </w:r>
    </w:p>
    <w:p>
      <w:pPr>
        <w:pStyle w:val="Heading1"/>
      </w:pPr>
      <w:r>
        <w:rPr>
          <w:sz w:val="36"/>
          <w:szCs w:val="36"/>
        </w:rPr>
        <w:t xml:space="preserve">Horní Suchá pořídila před sportovní halou cykloboxy</w:t>
      </w:r>
    </w:p>
    <w:p>
      <w:pPr/>
      <w:r>
        <w:rPr>
          <w:b w:val="1"/>
          <w:bCs w:val="1"/>
        </w:rPr>
        <w:t xml:space="preserve">Lidé v Horní Suché jsou nadšení z nových cykloboxů. Úschovna funguje bezplatně  na principu zadání kódu. Obec věří, že se boxy díky kamerovému systému nestanou terčem vandalů.</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dvě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je box připravený k použití a zamčení.”</w:t>
      </w:r>
    </w:p>
    <w:p>
      <w:pPr/>
      <w:r>
        <w:rPr>
          <w:b w:val="1"/>
          <w:bCs w:val="1"/>
        </w:rPr>
        <w:t xml:space="preserve">anketa: </w:t>
      </w:r>
      <w:r>
        <w:rPr/>
        <w:t xml:space="preserve">“Je to dobrý systém, protože tu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w:t>
      </w:r>
    </w:p>
    <w:p>
      <w:pPr/>
      <w:r>
        <w:rPr/>
        <w:t xml:space="preserve">Jelikož se nejdednalo o levnou záležitost, cykloboxy vyšly radnici přes 300 tisíc korun, je celý prostor snímán kamerovým systémem. </w:t>
      </w:r>
    </w:p>
    <w:p>
      <w:pPr/>
      <w:r>
        <w:rPr/>
        <w:t xml:space="preserve">---</w:t>
      </w:r>
    </w:p>
    <w:p>
      <w:pPr/>
      <w:r>
        <w:rPr/>
        <w:t xml:space="preserve">Krátké zprávy 8. 11. 16.00 - 2</w:t>
      </w:r>
    </w:p>
    <w:p>
      <w:pPr/>
      <w:r>
        <w:rPr/>
        <w:t xml:space="preserve">20 MIL KČ PRO OBCE </w:t>
      </w:r>
    </w:p>
    <w:p>
      <w:pPr/>
      <w:r>
        <w:rPr/>
        <w:t xml:space="preserve">Nadace OKD rozdělí přes 20  milionů korun mezi sedm měst a obcí na Karvinsku na veřejně prospěšné projekty. Podpořeny budou například modernizace obřadní síně v Doubravě, hřiště v Havířově, inhalatorium v Karviné nebo skatepark ve Stonavě.  </w:t>
      </w:r>
    </w:p>
    <w:p>
      <w:pPr/>
      <w:r>
        <w:rPr/>
        <w:t xml:space="preserve">ŠKODY PO POVODNÍCH V ČR - AŽ 50 MLD. KČ</w:t>
      </w:r>
    </w:p>
    <w:p>
      <w:pPr/>
      <w:r>
        <w:rPr/>
        <w:t xml:space="preserve">Vláda odhaduje celkové škody po zářijových povodních na 45 až 50 miliard korun. Více než polovina podle ministra financí Zbyňka Stanjury, připadá na státní majetek. Největší škody za desítky miliard jsou v Moravskoslezském a Olomouckém kraji.</w:t>
      </w:r>
    </w:p>
    <w:p>
      <w:pPr/>
      <w:r>
        <w:rPr/>
        <w:t xml:space="preserve">---</w:t>
      </w:r>
    </w:p>
    <w:p>
      <w:pPr>
        <w:pStyle w:val="Heading1"/>
      </w:pPr>
      <w:r>
        <w:rPr>
          <w:sz w:val="36"/>
          <w:szCs w:val="36"/>
        </w:rPr>
        <w:t xml:space="preserve">Ilustrace oblíbeného myšáka vystavuje autorka ve Studénce</w:t>
      </w:r>
    </w:p>
    <w:p>
      <w:pPr/>
      <w:r>
        <w:rPr>
          <w:b w:val="1"/>
          <w:bCs w:val="1"/>
        </w:rPr>
        <w:t xml:space="preserve">V rámci dlouhodobého cyklu “Studénečtí výtvarníci se představují” je v knihovně ve Studénce ke zhlédnutí další výstava. Tentokrát se jedná o ilustrace Ivy Hoňkové, kreslí je ke svým knížkám o myšáku Kryštofovi.</w:t>
      </w:r>
    </w:p>
    <w:p>
      <w:pPr/>
      <w:r>
        <w:rPr/>
        <w:t xml:space="preserve">Výstava spisovatelky, malířky a ilustrátorky Ivy Hoňkové, která je k vidění v knihovně ve Studénce, představuje především obrázky pocházející z její knižní série pro děti o myšáku Kryštofovi. Ilustrací k těmto příběhům už namalovala asi stovku. </w:t>
      </w:r>
    </w:p>
    <w:p>
      <w:pPr/>
      <w:r>
        <w:rPr>
          <w:b w:val="1"/>
          <w:bCs w:val="1"/>
        </w:rPr>
        <w:t xml:space="preserve">Iva Hoňková, ilustrátorka a spisovatelka: </w:t>
      </w:r>
      <w:r>
        <w:rPr/>
        <w:t xml:space="preserve">“Myšák mě prostě tak napadl. Původně to byl nejlepší kamarád čertíka Toníka z úplně jiné knihy, byla to jedna z vedlejších postav. A já vždycky nechci opouštět ten příběh, ty postavičky a chci s nimi pracovat dál, tak si je z toho příběhu vytáhnu a udělám z nich hlavní roli nové knížky.”    </w:t>
      </w:r>
    </w:p>
    <w:p>
      <w:pPr/>
      <w:r>
        <w:rPr/>
        <w:t xml:space="preserve">Vytvořit jeden obrázek ji trvá obvykle jeden a půl dne, když současné píše i knížku a nestíhá, přizve si ke spolupráci i jiné ilustrátory. A na obzoru je i společná tvůrčí práce s dcerou Markétou. Ta ve 12 letech napsal knížku Deník budoucnosti, po dvou letech ji loni pokřtila právě tady v knihovně.  </w:t>
      </w:r>
    </w:p>
    <w:p>
      <w:pPr/>
      <w:r>
        <w:rPr>
          <w:b w:val="1"/>
          <w:bCs w:val="1"/>
        </w:rPr>
        <w:t xml:space="preserve">Iva Hoňková, ilustrátorka a spisovatelka: </w:t>
      </w:r>
      <w:r>
        <w:rPr/>
        <w:t xml:space="preserve">“Zrovna, než jsme začaly tuto výstavu instalovat, tak jsme se s dcerou bavily o tom, že bychom  spolu zkusily napsat jednu pohádkovou knížku. Ještě to nemáme úplně vymyšlené, aby byl by tam určitě pejsek, kočička a zakrslý králík.” </w:t>
      </w:r>
    </w:p>
    <w:p>
      <w:pPr/>
      <w:r>
        <w:rPr>
          <w:b w:val="1"/>
          <w:bCs w:val="1"/>
        </w:rPr>
        <w:t xml:space="preserve">Markéta Tomková, dcera Ivy Hoňkové: </w:t>
      </w:r>
      <w:r>
        <w:rPr/>
        <w:t xml:space="preserve">“Já bych to zkusila. Vždycky se tak hezky spojíme, doplňujeme se navzájem. Ať už je to třeba v tom samotném napsání té knížky, jako použitím slov a různých obratů, ale doplňujeme se i nápady, kdy jednu napadne tohle, druhá ten nápad rozvine a takové věci.”    </w:t>
      </w:r>
    </w:p>
    <w:p>
      <w:pPr/>
      <w:r>
        <w:rPr/>
        <w:t xml:space="preserve">Akvarelové ilustrace Ivy Hoňkové si zájemci mohou přijít do knihovny prohlédnout až do 19. prosince.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2026-01-03T10:11:06+01:00</dcterms:created>
  <dcterms:modified xsi:type="dcterms:W3CDTF">2026-01-03T10:11:06+01:00</dcterms:modified>
</cp:coreProperties>
</file>

<file path=docProps/custom.xml><?xml version="1.0" encoding="utf-8"?>
<Properties xmlns="http://schemas.openxmlformats.org/officeDocument/2006/custom-properties" xmlns:vt="http://schemas.openxmlformats.org/officeDocument/2006/docPropsVTypes"/>
</file>