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Ostrava Kamera Oko láká na filmové skvosty</w:t>
      </w:r>
    </w:p>
    <w:p>
      <w:pPr/>
      <w:r>
        <w:rPr>
          <w:b w:val="1"/>
          <w:bCs w:val="1"/>
        </w:rPr>
        <w:t xml:space="preserve">Na čtyřech místech v Ostravě se uskuteční už šestnáctý ročník filmového festivalu Ostrava Kamera Oko. Od 13. do 17. listopadu jej budou moci diváci navštívit v kinech Minikino a Jednička Lounge, v galerii PLATO, nebo v nově otevřeném Boutique Business Inkubátoru Ostravica.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„Chceme divákům přivézt v podstatě to nejlepší z tvorby kameramanů,  co se ve světě událo. K tomu vlastně slouží ta část toho oficiálního  výběru, kde diváci můžou zhlédnout filmy z Locarna, z Benátek,  z Cannes. Následně je i druhá část soutěže, která se jmenuje  Krátkometrážní soutěž, a jsou to etudy studentů tuzemských filmových škol.“</w:t>
      </w:r>
    </w:p>
    <w:p>
      <w:pPr/>
      <w:r>
        <w:rPr/>
        <w:t xml:space="preserve">Letošní ročník festivalu se soustředí na kameru v dokumentu  a bude spojený taky s třicátým pátým výročím sametové revoluce.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„Připravili jsme si takovou libůstku ve formě snímku – takového zapomenutého  dobového dokumentu právě z roku 1989, kdy pan Kvasnička točil během  revolučních dnů tady na Ostravsku a vystupuje v něm řada ostravských  osobností.“</w:t>
      </w:r>
    </w:p>
    <w:p>
      <w:pPr/>
      <w:r>
        <w:rPr/>
        <w:t xml:space="preserve">Na festivalu se ale ukáží i další osobnosti, jako třeba  švédská kameramanka Lisabi Fridell. Diváci se tak mohou těšit na zajímavé  snímky i bohatý program.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„Kromě filmových zážitků připravujeme ve spolupráci s mladými a  progresivními kameramany audiovizuální noci, které jsou nejen tvorbou  kameramanskou, ale také hudební. Tyto se letos budou konat právě dole  v klubu Ostravice, takže pokud byste si k tomu chtěli přijít i  zatančit, tak samozřejmě můžete.“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Janáčkova filharmonie hraje i pro děti</w:t>
      </w:r>
    </w:p>
    <w:p>
      <w:pPr/>
      <w:r>
        <w:rPr>
          <w:b w:val="1"/>
          <w:bCs w:val="1"/>
        </w:rPr>
        <w:t xml:space="preserve">Koncerty Janáčkovy filharmonie Ostrava neznamenají vždy jen vážná témata a vážnou hudbu jen pro dospělé. Součástí programu filharmonie jsou taky představení pro rodiče s dětmi, ve kterých se hudba spájí s divadlem.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„Protože máme  opravdu malé posluchače a troufám si říct, že by neuseděli celý koncert, kdyby  měli jenom poslouchat, tak se snažím propojovat tu muziku vážného klasického  typu, kterou děti běžně neposlouchají, s běžnými životními situacemi. Tím  pádem si to s nimi spojí a klasická hudba se pro ně stane naprosto  přirozenou součástí života.“</w:t>
      </w:r>
    </w:p>
    <w:p>
      <w:pPr/>
      <w:r>
        <w:rPr/>
        <w:t xml:space="preserve">Hned osm koncertů v sezóně je proto věnováno právě  malým posluchačům – čtyři pro ty větší a čtyři pro nejmenší, kteří se  s hudbou seznámí dokonce přímo na jevišti.</w:t>
      </w:r>
    </w:p>
    <w:p>
      <w:pPr/>
      <w:r>
        <w:rPr>
          <w:b w:val="1"/>
          <w:bCs w:val="1"/>
        </w:rPr>
        <w:t xml:space="preserve">Michal Sedláček, herec:</w:t>
      </w:r>
      <w:r>
        <w:rPr/>
        <w:t xml:space="preserve"> „Je to vzrušující. Člověk nikdy  neví, s jakou děti přijdou do sálu. Ne vždycky je jednoduché je třeba  ukáznit v situacích, kdy děláme nějaké rozverné věci na podiu. Samozřejmě je  pak strháváme s sebou, takže je to vždy o velké míře takového napojení se  na diváky, na ty malé drobky, a napojení se na to, abychom ukočírovali tu správnou  míru energie.“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„Bylo to hodně dobré, bylo to  vtipné, moc mě to bavilo. Jsou strašně dobří a pěkně zpívali. Bylo to prostě  úplně super.“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„Oni mají každé představení  hodně hezké, takové, že mě to zabaví a nenudíme se tam. Nikdy se tam nenudíme.“</w:t>
      </w:r>
    </w:p>
    <w:p>
      <w:pPr/>
      <w:r>
        <w:rPr/>
        <w:t xml:space="preserve">Každý rok se mohou návštěvníci těšit na nová témata dětských  představení. V tom prvním se divákům v této sezóně herci představili  v soutěži O největšího zdvořilce.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„V podstatě  bych chtěla, aby děti, když budou s rodiči odcházet, měly téma  k diskuzi, o čem ten koncert byl nejenom hudebně, ale i pro ně  v rodině. To znamená, jak se můžou chovat zdvořile k rodičům, rodiče  k dětem, děti mezi sebou, a v podstatě se můžou malinko dozvědět i o  zdvořilosti v orchestru, jak to funguje mezi muzikanty, mezi hudebníky a  panem dirigentem a mezi posluchači a orchestrem.“</w:t>
      </w:r>
    </w:p>
    <w:p>
      <w:pPr/>
      <w:r>
        <w:rPr/>
        <w:t xml:space="preserve">V dalších představeních se malí diváci seznámí kromě  hudby taky s tématem poctivosti, spolehlivosti, nebo nadšení.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1-11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2026-06-29T01:50:59+02:00</dcterms:created>
  <dcterms:modified xsi:type="dcterms:W3CDTF">2026-06-29T01:50:59+02:00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