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díky dotaci zavádí nový systém třídění odpadu</w:t>
      </w:r>
    </w:p>
    <w:p>
      <w:pPr/>
      <w:r>
        <w:rPr>
          <w:b w:val="1"/>
          <w:bCs w:val="1"/>
        </w:rPr>
        <w:t xml:space="preserve">Obec Stonava získala finanční prostředky z Operačního programu Životní prostředí 2021–2027 na realizaci projektu „Stonava – Systém odděleného sběru materiálově využitelných odpadů“. Díky tomuto projektu bylo pořízeno 1200 plastových nádob na tříděný odpad, které budou zdarma distribuovány všem domácnostem s rodinnými domy, chatkami nebo zahradami. Od nového roku nebude možno odpad třídit do plastových pytlů.</w:t>
      </w:r>
    </w:p>
    <w:p>
      <w:pPr/>
      <w:r>
        <w:rPr>
          <w:b w:val="1"/>
          <w:bCs w:val="1"/>
        </w:rPr>
        <w:t xml:space="preserve">Tomáš Wawrzyk (ANO), starosta Stonavy: </w:t>
      </w:r>
      <w:r>
        <w:rPr/>
        <w:t xml:space="preserve">„My jsme se snažili ulehčit  občanům s nakládáním s odpady tím, že získáme nové odpadní nádoby na  plast a na papír. Obec již delší dobu čekala na vhodný dotační titul, což se  stalo letos. Státní fond životního prostředí letos vypsal titul, my jsme se do  něho zaregistrovali a byli jsme úspěšní.“</w:t>
      </w:r>
    </w:p>
    <w:p>
      <w:pPr/>
      <w:r>
        <w:rPr>
          <w:b w:val="1"/>
          <w:bCs w:val="1"/>
        </w:rPr>
        <w:t xml:space="preserve">Jana Szczerbová, referentka odpadového hospodářství, OÚ  Stonava: </w:t>
      </w:r>
      <w:r>
        <w:rPr/>
        <w:t xml:space="preserve">„Získali jsme celkem 1200 popelnic, 550 žlutých na plast, 550 modrých  na papír a 100 na bioodpad hnědých.“</w:t>
      </w:r>
    </w:p>
    <w:p>
      <w:pPr/>
      <w:r>
        <w:rPr/>
        <w:t xml:space="preserve">Distribuce plastových nádob na začátku prosince.</w:t>
      </w:r>
    </w:p>
    <w:p>
      <w:pPr/>
      <w:r>
        <w:rPr>
          <w:b w:val="1"/>
          <w:bCs w:val="1"/>
        </w:rPr>
        <w:t xml:space="preserve">Jana Szczerbová, referentka odpadového hospodářství, OÚ  Stonava:</w:t>
      </w:r>
      <w:r>
        <w:rPr/>
        <w:t xml:space="preserve"> „Občané si nádoby na tříděný odpad mohou vyzvedávat od 2. prosince,  každý úřední den, v pondělí a ve středu, to znamená od půl deváté do jedenácté  a potom od jedné do šestnácté. Případně po telefonické dohodě mohou i jinak.“</w:t>
      </w:r>
    </w:p>
    <w:p>
      <w:pPr/>
      <w:r>
        <w:rPr/>
        <w:t xml:space="preserve">Pokud si občané nemohou nádoby sami odvézt, obec zajistí  jejich rozvoz.</w:t>
      </w:r>
    </w:p>
    <w:p>
      <w:pPr/>
      <w:r>
        <w:rPr>
          <w:b w:val="1"/>
          <w:bCs w:val="1"/>
        </w:rPr>
        <w:t xml:space="preserve">Lukáš Topiarz, provozovatel technických služeb v obci  Stonava: </w:t>
      </w:r>
      <w:r>
        <w:rPr/>
        <w:t xml:space="preserve">„U paní Szczerbové si dají občané požadavek a koncem týdne se budou  dané popelnice rozvážet.</w:t>
      </w:r>
      <w:r>
        <w:rPr>
          <w:i w:val="1"/>
          <w:iCs w:val="1"/>
        </w:rPr>
        <w:t xml:space="preserve">“</w:t>
      </w:r>
    </w:p>
    <w:p>
      <w:pPr/>
      <w:r>
        <w:rPr/>
        <w:t xml:space="preserve">---</w:t>
      </w:r>
    </w:p>
    <w:p>
      <w:pPr>
        <w:pStyle w:val="Heading1"/>
      </w:pPr>
      <w:r>
        <w:rPr>
          <w:sz w:val="36"/>
          <w:szCs w:val="36"/>
        </w:rPr>
        <w:t xml:space="preserve">Stonavští myslivci oslavili svatého Huberta v novém duchu</w:t>
      </w:r>
    </w:p>
    <w:p>
      <w:pPr/>
      <w:r>
        <w:rPr>
          <w:b w:val="1"/>
          <w:bCs w:val="1"/>
        </w:rPr>
        <w:t xml:space="preserve">Víkend ve Stonavě se nesl ve znamení myslivecké tradice a oslavy patrona lovců a ochránců přírody, svatého Huberta. Letošní slavnosti proběhly v komornější atmosféře, než bylo v minulosti zvykem, ale o to více zdůraznily smysl a hodnoty myslivecké činnosti.</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p>
      <w:pPr/>
      <w:r>
        <w:rPr/>
        <w:t xml:space="preserve">---</w:t>
      </w:r>
    </w:p>
    <w:p>
      <w:pPr>
        <w:pStyle w:val="Heading1"/>
      </w:pPr>
      <w:r>
        <w:rPr>
          <w:sz w:val="36"/>
          <w:szCs w:val="36"/>
        </w:rPr>
        <w:t xml:space="preserve">Stonava remizovala s lídrem tabulky</w:t>
      </w:r>
    </w:p>
    <w:p>
      <w:pPr/>
      <w:r>
        <w:rPr>
          <w:b w:val="1"/>
          <w:bCs w:val="1"/>
        </w:rPr>
        <w:t xml:space="preserve">Muži SK Stonava mají za sebou poslední zápas podzimní části sezónu. V něm hostili lídra tabulky Český Těšín. Zápas se odehrál na umělé trávě v Horní Suché.</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p>
      <w:pPr/>
      <w:r>
        <w:rPr/>
        <w:t xml:space="preserve">---</w:t>
      </w:r>
    </w:p>
    <w:p>
      <w:pPr>
        <w:pStyle w:val="Heading1"/>
      </w:pPr>
      <w:r>
        <w:rPr>
          <w:sz w:val="36"/>
          <w:szCs w:val="36"/>
        </w:rPr>
        <w:t xml:space="preserve">Piotr i Wiktor w finale konkursu recytacji</w:t>
      </w:r>
    </w:p>
    <w:p>
      <w:pPr/>
      <w:r>
        <w:rPr>
          <w:b w:val="1"/>
          <w:bCs w:val="1"/>
        </w:rPr>
        <w:t xml:space="preserve">W eliminacjach konkursu recytacji, które odbyły się  w budynku polskiej szkoły w Czeskim Cieszynie, o uczestnictwo w finale powalczyło również pięcioro recytatorów ze Stonawy. Organizatorem tych konkursów jest Polska Szkoła Podstawowa im. Jana Kubisza w Gnojniku.</w:t>
      </w:r>
    </w:p>
    <w:p>
      <w:pPr/>
      <w:r>
        <w:rPr>
          <w:b w:val="1"/>
          <w:bCs w:val="1"/>
        </w:rPr>
        <w:t xml:space="preserve">Monika Beneš, główny organizator: </w:t>
      </w:r>
      <w:r>
        <w:rPr/>
        <w:t xml:space="preserve">„Na celu mają troszeczkę wzbudzić w  dzieciach zainteresowanie poezją, chęcią czytać i właściwie pasjonować się tym  prezentowaniem weirszy, kochać poezję.”</w:t>
      </w:r>
    </w:p>
    <w:p>
      <w:pPr/>
      <w:r>
        <w:rPr/>
        <w:t xml:space="preserve">Stonanscy recytatorzy zaprezentowali się w pierwszej,  drugiej i trzeciej kategorii wiekowej.</w:t>
      </w:r>
    </w:p>
    <w:p>
      <w:pPr/>
      <w:r>
        <w:rPr>
          <w:b w:val="1"/>
          <w:bCs w:val="1"/>
        </w:rPr>
        <w:t xml:space="preserve">Marcela Gabrhel, kierowniczka PSP Stonawa: </w:t>
      </w:r>
      <w:r>
        <w:rPr/>
        <w:t xml:space="preserve">„Są  emocje, wielkie emocje, ponieważ dzieci przygotowywały się w domu z rodzicami,  przygotowywały się z nami, nauczycielkami w szkole, ćwiczyliśmy podczas lekcji,  był u nas konkurs recytacji, a więc cieszymy się na to dzisiejsze spotkanie z  żywym słowem.”</w:t>
      </w:r>
    </w:p>
    <w:p>
      <w:pPr/>
      <w:r>
        <w:rPr/>
        <w:t xml:space="preserve">A to żywe słowo w wykonaniu małych recytatorów  oceniały dwie komisje, złożone z aktorów Sceny Polskiej Teatru Cieszyńskiego.</w:t>
      </w:r>
    </w:p>
    <w:p>
      <w:pPr/>
      <w:r>
        <w:rPr>
          <w:i w:val="1"/>
          <w:iCs w:val="1"/>
        </w:rPr>
        <w:t xml:space="preserve">Dzień dobry, Lidia Chrzanówna, Martyna Braca,  Barbara Stonawska, Marcin Kaleta, Kamil Mularz, Grzegorz Widera.  </w:t>
      </w:r>
    </w:p>
    <w:p>
      <w:pPr/>
      <w:r>
        <w:rPr/>
        <w:t xml:space="preserve">W trzeciej kategorii wiekowej mieliśmy jednego  reprezentanta, Rysia z klasy IV. Rok temu udało mu się zakwalifikować do  finału.</w:t>
      </w:r>
    </w:p>
    <w:p>
      <w:pPr/>
      <w:r>
        <w:rPr/>
        <w:t xml:space="preserve">W kategorii drugiej barw Stonawy bronili uczniowie  klasy trzeciej, Dominika i Krzysztof.</w:t>
      </w:r>
    </w:p>
    <w:p>
      <w:pPr/>
      <w:r>
        <w:rPr>
          <w:b w:val="1"/>
          <w:bCs w:val="1"/>
        </w:rPr>
        <w:t xml:space="preserve">Lidia Chrzanówna, aktorka, członek jurry:</w:t>
      </w:r>
      <w:r>
        <w:rPr/>
        <w:t xml:space="preserve"> „Możemy  zwracaś uwagę w tych kategoriach przede wszystkim na to, czy dziecko mówi od  siebie, czy chce nam coś przekazać, o czymś opowiedzieć, czy tego wiersza nie  nauczyło się no, byle szybciej powiedzieć w ten sposób, ale to są chyba najwdzięczniejsze  te kategorie pierwsze, które mają taką w sobie jeszcze prawdę.”</w:t>
      </w:r>
    </w:p>
    <w:p>
      <w:pPr/>
      <w:r>
        <w:rPr/>
        <w:t xml:space="preserve">Tym razem udało się tym oto dwu stonawskim recytatorom.  Piotr i Wiktor z klasy pierwszej zakwalifikowali się do finału, który odbędzie  się 6 grudnia w Gnojniku. W eliminacjach rejonowych XX Konkursu Recytacji wzięło  udział 230 recytatorów z polskich szkół podstawowych na Zaolziu.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2026-02-22T17:01:01+01:00</dcterms:created>
  <dcterms:modified xsi:type="dcterms:W3CDTF">2026-02-22T17:01:01+01:00</dcterms:modified>
</cp:coreProperties>
</file>

<file path=docProps/custom.xml><?xml version="1.0" encoding="utf-8"?>
<Properties xmlns="http://schemas.openxmlformats.org/officeDocument/2006/custom-properties" xmlns:vt="http://schemas.openxmlformats.org/officeDocument/2006/docPropsVTypes"/>
</file>