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Galerie láká na propracované kompozice Ivana Titora</w:t>
      </w:r>
    </w:p>
    <w:p>
      <w:pPr/>
      <w:r>
        <w:rPr>
          <w:b w:val="1"/>
          <w:bCs w:val="1"/>
        </w:rPr>
        <w:t xml:space="preserve">Autoportréty i abstraktní kompozice lákají milovníky umění na novou výstavu Ivana Titora. V Ostravě vystavuje autor ve velkém po více než patnácti letech a jeho obrazy zaujmou nevšedními náměty i precizním zpracováním. K vidění budou do poloviny ledna.</w:t>
      </w:r>
    </w:p>
    <w:p>
      <w:pPr/>
      <w:r>
        <w:rPr/>
        <w:t xml:space="preserve">Kresby pastelem, ale hlavně výrazné olejomalby ostravského  umělce Ivana Titora mohou návštěvníci nově zhlédnout ve Slezskoostravské  galerii. Výstava dostala název Parareal, který odkazuje na prolínání paralelních  realit prostupující autorovu tvorbu.</w:t>
      </w:r>
    </w:p>
    <w:p>
      <w:pPr/>
      <w:r>
        <w:rPr>
          <w:b w:val="1"/>
          <w:bCs w:val="1"/>
        </w:rPr>
        <w:t xml:space="preserve">Ivan Titor, vystavující umělec:</w:t>
      </w:r>
      <w:r>
        <w:rPr/>
        <w:t xml:space="preserve"> „Všichni asi cítíme,  že už delší dobu nežijeme v jedné realitě, ale že nás vlastně obklopuje  několik souběžných realit, a to se vlastně odráží de facto do celé mé tvorby.“</w:t>
      </w:r>
    </w:p>
    <w:p>
      <w:pPr/>
      <w:r>
        <w:rPr>
          <w:b w:val="1"/>
          <w:bCs w:val="1"/>
        </w:rPr>
        <w:t xml:space="preserve">Jiří Stoch (ANO), místostarosta Slezské Ostravy:</w:t>
      </w:r>
      <w:r>
        <w:rPr/>
        <w:t xml:space="preserve"> „Já  jsem velmi rád, že pořád můžeme podporovat takové kulturní perličky, jako je  výstava pana docenta Ivana Titora. Když se podíváme na jeho obrazy, tak vnímáme  tu realitu jeho očima.“</w:t>
      </w:r>
    </w:p>
    <w:p>
      <w:pPr/>
      <w:r>
        <w:rPr>
          <w:b w:val="1"/>
          <w:bCs w:val="1"/>
        </w:rPr>
        <w:t xml:space="preserve">anketa, návštěvníci vernisáže:</w:t>
      </w:r>
      <w:r>
        <w:rPr/>
        <w:t xml:space="preserve"> „Na tohle musí mít  člověk obrovskou fantazii. Mně se ty věci strašně líbí. Co jsem ocenil, je  tvrdá řemeslná práce a propracovanost. Bavili jsme se tady, že je tam vidět  každý spór, všechno, takže pro mě je ta výstava doopravdy úžasná.“</w:t>
      </w:r>
    </w:p>
    <w:p>
      <w:pPr/>
      <w:r>
        <w:rPr/>
        <w:t xml:space="preserve">Přestože mnoho obrazů působí jako snímky  z vědeckofantastických filmů, od sci-fi i fantasy má prý autor daleko. Struktury,  které maluje už více než třicet let, mají být vyjádřením vztahu a napětí mezi  řádem a chaosem.</w:t>
      </w:r>
    </w:p>
    <w:p>
      <w:pPr/>
      <w:r>
        <w:rPr>
          <w:b w:val="1"/>
          <w:bCs w:val="1"/>
        </w:rPr>
        <w:t xml:space="preserve">Ivan Titor, vystavující umělec:</w:t>
      </w:r>
      <w:r>
        <w:rPr/>
        <w:t xml:space="preserve"> „Jak jsme se  k tomu dostal se ptá hodně lidí, a právě při této výstavě jsem se rozhodl,  že to své zázemí divákům trochu přiblížím, a připravil jsem pro ně takový malý  kabinet kuriozit tady pod schodištěm.“</w:t>
      </w:r>
    </w:p>
    <w:p>
      <w:pPr/>
      <w:r>
        <w:rPr/>
        <w:t xml:space="preserve">V kabinetu kuriozit si návštěvníci mohli prohlédnout  autorova první díla, jeho první barvy, nebo třeba první inspirace. Díla Ivana  Titora přivedla na vernisáž hned několik generací návštěvníků. Každý z nich  obdivoval obrazy z trochu jiného důvodu.</w:t>
      </w:r>
    </w:p>
    <w:p>
      <w:pPr/>
      <w:r>
        <w:rPr>
          <w:b w:val="1"/>
          <w:bCs w:val="1"/>
        </w:rPr>
        <w:t xml:space="preserve">anketa, návštěvníci vernisáže:</w:t>
      </w:r>
      <w:r>
        <w:rPr/>
        <w:t xml:space="preserve"> „Z toho, co jsem zatím  viděla, se mi líbí, jak on maluje pastelem na papír. Je zajímavé, že to tak  dobře dokáže.“</w:t>
      </w:r>
    </w:p>
    <w:p>
      <w:pPr/>
      <w:r>
        <w:rPr>
          <w:b w:val="1"/>
          <w:bCs w:val="1"/>
        </w:rPr>
        <w:t xml:space="preserve">anketa, návštěvníci vernisáže:</w:t>
      </w:r>
      <w:r>
        <w:rPr/>
        <w:t xml:space="preserve"> „Mně také přišlo  obdivuhodné, že dokáže nakreslit tak složité kresby pastelem, nebo namalovat na  to plátno olejovými barvami. Je to šílené, jak jsou někteří lidé talentovaní.“</w:t>
      </w:r>
    </w:p>
    <w:p>
      <w:pPr/>
      <w:r>
        <w:rPr>
          <w:b w:val="1"/>
          <w:bCs w:val="1"/>
        </w:rPr>
        <w:t xml:space="preserve">anketa, návštěvníci vernisáže:</w:t>
      </w:r>
      <w:r>
        <w:rPr/>
        <w:t xml:space="preserve"> „Já pana Titora osobně  znám, kdysi jsem se byl podívat i v jeho ateliéru, jak tvoří ty své  zajímavé obrazy. Chtěl jsem se podívat, co nového se mu podařilo udělat, a  musím říct, že některé obrazy fakt o něčem vypovídají. Každý si v tom  najde asi to svoje.“</w:t>
      </w:r>
    </w:p>
    <w:p>
      <w:pPr/>
      <w:r>
        <w:rPr/>
        <w:t xml:space="preserve">Titorovy malby budou zdobit Slezskoostravskou galerii do 19.  ledna a návštěvníci si je mohou prohlédnout vždy o víkendu od 10 do 16 hodin.</w:t>
      </w:r>
    </w:p>
    <w:p>
      <w:pPr/>
      <w:r>
        <w:rPr/>
        <w:t xml:space="preserve">---</w:t>
      </w:r>
    </w:p>
    <w:p>
      <w:pPr>
        <w:pStyle w:val="Heading1"/>
      </w:pPr>
      <w:r>
        <w:rPr>
          <w:sz w:val="36"/>
          <w:szCs w:val="36"/>
        </w:rPr>
        <w:t xml:space="preserve">Slezskoostravské knihovny myslí i na nejmenší</w:t>
      </w:r>
    </w:p>
    <w:p>
      <w:pPr/>
      <w:r>
        <w:rPr>
          <w:b w:val="1"/>
          <w:bCs w:val="1"/>
        </w:rPr>
        <w:t xml:space="preserve">Roboti, tematické kufříky nebo interaktivní „tiché knihy“. Knihovny už zdaleka nejsou jen o klasické četbě a svou pozornost věnují dokonce i čerstvě narozeným dětem. Pobočky knihoven ve Slezské Ostravě nabízejí pro nejmenší čtenáře široké a různorodé vyžití.</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1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