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Krojovaní horníci oslavili svátek své patronky</w:t>
      </w:r>
    </w:p>
    <w:p>
      <w:pPr/>
      <w:r>
        <w:rPr>
          <w:b w:val="1"/>
          <w:bCs w:val="1"/>
        </w:rPr>
        <w:t xml:space="preserve">V sále Domu PZKO bylo v sobotu 23. listopadu hodně veselo. Stonavští krojovaní horníci společně se spřátelenými spolky a příznivci hornického cechu oslavili svátek své patronky, sv. Barbory.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p>
      <w:pPr/>
      <w:r>
        <w:rPr/>
        <w:t xml:space="preserve">---</w:t>
      </w:r>
    </w:p>
    <w:p>
      <w:pPr>
        <w:pStyle w:val="Heading1"/>
      </w:pPr>
      <w:r>
        <w:rPr>
          <w:sz w:val="36"/>
          <w:szCs w:val="36"/>
        </w:rPr>
        <w:t xml:space="preserve">Zahrádkáři zvou na rozsvícení vánočního stromku</w:t>
      </w:r>
    </w:p>
    <w:p>
      <w:pPr/>
      <w:r>
        <w:rPr>
          <w:b w:val="1"/>
          <w:bCs w:val="1"/>
        </w:rPr>
        <w:t xml:space="preserve">Nalaďte se na vánoční atmosféru a přijďte v neděli 1. prosince 2024 do areálu Klubu zahrádkářů ve Stonavě, kde se od 16:00 uskuteční slavnostní rozsvícení vánočního stromku. Akci pořádají Stonavští zahrádkáři, kteří srdečně zvou všechny občany, aby společně zahájili adventní čas.</w:t>
      </w:r>
    </w:p>
    <w:p>
      <w:pPr/>
      <w:r>
        <w:rPr/>
        <w:t xml:space="preserve">Připraven je bohatý program, který potěší malé i velké. Kromě  slavnostního momentu rozsvícení stromku si návštěvníci budou moci užít příjemné  chvíle při hudbě, vánočních písních a dalších překvapeních. Chybět nebude ani  tradiční občerstvení – zahřejte se šálkem horkého čaje, svařeného vína nebo  ochutnejte něco dobrého na zub.</w:t>
      </w:r>
    </w:p>
    <w:p>
      <w:pPr/>
      <w:r>
        <w:rPr/>
        <w:t xml:space="preserve">Advent je obdobím klidu, radosti a setkávání. Přijďte se potkat  s přáteli, sousedy a dalšími spoluobčany do přátelského prostředí, kde bude  prostor na milé rozhovory i společné chvíle. </w:t>
      </w:r>
    </w:p>
    <w:p>
      <w:pPr/>
      <w:r>
        <w:rPr/>
        <w:t xml:space="preserve">---</w:t>
      </w:r>
    </w:p>
    <w:p>
      <w:pPr>
        <w:pStyle w:val="Heading1"/>
      </w:pPr>
      <w:r>
        <w:rPr>
          <w:sz w:val="36"/>
          <w:szCs w:val="36"/>
        </w:rPr>
        <w:t xml:space="preserve">Petr Nazarov přiblížil čtenářům Severní Indii</w:t>
      </w:r>
    </w:p>
    <w:p>
      <w:pPr/>
      <w:r>
        <w:rPr>
          <w:b w:val="1"/>
          <w:bCs w:val="1"/>
        </w:rPr>
        <w:t xml:space="preserve">Stonavská knihovna uspořádala další inspirativní přednášku pro širokou veřejnost. Ve svých prostorách přivítala, místním čtenářům velmi dobře známého cestovatele a spisovatele Petra Nazarova. Ten se tentokrát podělil s návštěvníky knihovny o své zážitky z putování po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p>
      <w:pPr/>
      <w:r>
        <w:rPr/>
        <w:t xml:space="preserve">---</w:t>
      </w:r>
    </w:p>
    <w:p>
      <w:pPr>
        <w:pStyle w:val="Heading1"/>
      </w:pPr>
      <w:r>
        <w:rPr>
          <w:sz w:val="36"/>
          <w:szCs w:val="36"/>
        </w:rPr>
        <w:t xml:space="preserve">Tacy jesteśmy 2024</w:t>
      </w:r>
    </w:p>
    <w:p>
      <w:pPr/>
      <w:r>
        <w:rPr>
          <w:b w:val="1"/>
          <w:bCs w:val="1"/>
        </w:rPr>
        <w:t xml:space="preserve">Co roku  Kapituła Kongresu Polaków w RC nominuje dziesięciu kandydatów do nagrody „Złoty Jestem”.</w:t>
      </w:r>
    </w:p>
    <w:p>
      <w:pPr/>
      <w:r>
        <w:rPr/>
        <w:t xml:space="preserve">W tym roku nominowano drużynę harcerską Czarne  Pantery za organizację turystycznej zabawy Przez kopce, Teatr Lalek Bajka za trwającą  75 lat promocję języka polskiego ze sceny kukiełkowej, chór dziecięcy  Cieszynianka z dyrygentką Marią Szymanik, karwińskie koła PZO za organizowanie  polskich bali czy zespół Arzia za polskie piosenki rockowe i udany powrót na  scenę. </w:t>
      </w:r>
    </w:p>
    <w:p>
      <w:pPr/>
      <w:r>
        <w:rPr>
          <w:b w:val="1"/>
          <w:bCs w:val="1"/>
        </w:rPr>
        <w:t xml:space="preserve">Mariusz Wałach, prezes Kongresu Polaków w RC:</w:t>
      </w:r>
      <w:r>
        <w:rPr/>
        <w:t xml:space="preserve"> „To  jest zawsze bardzo trudno, i Kapituła musi się zawsze zapocić, żeby najpierw  wybrać tych dziesięciu nominowanych, no a potem serce mi mówi, żeby wszyscy  byli zwycięzcami.” </w:t>
      </w:r>
    </w:p>
    <w:p>
      <w:pPr/>
      <w:r>
        <w:rPr/>
        <w:t xml:space="preserve">Za zdobycie pierwszej nagrody w konkursie recytacji Słowem Polska nominowano Annę  Jiravską. Za osiągnięcia sportowe mistrza Europy w kulturystyce naturalnej Romana  Wróbla oraz jockeja Adama Ćmiela, zwyciezcę piećdziesięciu gonitw, tej  ostatniej we Wrocławiu. </w:t>
      </w:r>
    </w:p>
    <w:p>
      <w:pPr/>
      <w:r>
        <w:rPr>
          <w:b w:val="1"/>
          <w:bCs w:val="1"/>
        </w:rPr>
        <w:t xml:space="preserve">Barbara Weisserowa, nominowana do nagrody: </w:t>
      </w:r>
      <w:r>
        <w:rPr/>
        <w:t xml:space="preserve">„My  z mężem byliśmy nominowani za prezentację i propagację cieszyńskiego stroju. A  mąż za organizację imprezy Fedrowanie z folklorem.”</w:t>
      </w:r>
    </w:p>
    <w:p>
      <w:pPr/>
      <w:r>
        <w:rPr/>
        <w:t xml:space="preserve">Nominację otrzymał też Klub Podróżnika ´Za  Oknem´ za zorganizowanie z udziałem Daniela Bednařa zabawy podróżniczej dla  młodzieży szkolnej.</w:t>
      </w:r>
    </w:p>
    <w:p>
      <w:pPr/>
      <w:r>
        <w:rPr>
          <w:b w:val="1"/>
          <w:bCs w:val="1"/>
        </w:rPr>
        <w:t xml:space="preserve">Daniel Bednář, nominowany do nagrody: </w:t>
      </w:r>
      <w:r>
        <w:rPr/>
        <w:t xml:space="preserve">„Klub Podróżnika polegał na  tym, że dzieci musiały zrobić jakieś dzienniki ze swoich podróży, potem było ogłoszenie  wyników i w nagrodę pojechali do Krakowa.” </w:t>
      </w:r>
    </w:p>
    <w:p>
      <w:pPr/>
      <w:r>
        <w:rPr>
          <w:b w:val="1"/>
          <w:bCs w:val="1"/>
        </w:rPr>
        <w:t xml:space="preserve">Mariusz Wałach, prezes Kongresu Polaków w RC: </w:t>
      </w:r>
      <w:r>
        <w:rPr/>
        <w:t xml:space="preserve">„Zwycięzca  może być tylko jeden, więc to jest jeszcze większy kłopot dla Kapituły.  Natomist fajnie się stało, że wprowadzono właśnie tę nagrodę publiczności, bo  to jeszcze podwyższa rangę tej imprezy.”</w:t>
      </w:r>
    </w:p>
    <w:p>
      <w:pPr/>
      <w:r>
        <w:rPr/>
        <w:t xml:space="preserve">Nagrodę publiczności zdobył Daniel Bednář z Klubu Podróżnika ´Za  Oknem´. </w:t>
      </w:r>
    </w:p>
    <w:p>
      <w:pPr/>
      <w:r>
        <w:rPr>
          <w:b w:val="1"/>
          <w:bCs w:val="1"/>
        </w:rPr>
        <w:t xml:space="preserve">Mariusz Wałach, prezes Kongresu Polaków w RC: </w:t>
      </w:r>
      <w:r>
        <w:rPr/>
        <w:t xml:space="preserve">„Nagroda  główna Złoty Jestem ... dla Barbary i Mariana Weisserów.” </w:t>
      </w:r>
    </w:p>
    <w:p>
      <w:pPr/>
      <w:r>
        <w:rPr/>
        <w:t xml:space="preserve">Laureaci stwierdzili, że zwycięstwo w  plebiscycie jest dla nich zaskoczeniem. Ucieszyła ich już sama nominacja do nagrody.</w:t>
      </w:r>
    </w:p>
    <w:p>
      <w:pPr/>
      <w:r>
        <w:rPr>
          <w:b w:val="1"/>
          <w:bCs w:val="1"/>
        </w:rPr>
        <w:t xml:space="preserve">Marian Weisser, laureat (razem z żoną Barbarą) nagrody  Złoty Jestem: </w:t>
      </w:r>
      <w:r>
        <w:rPr/>
        <w:t xml:space="preserve">„Myślę, że tu są ci, którzy bardziej zasłużyli. Jesteśmy  zadowoleni, że ktoś zauważył naszą pracę.”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2026-02-22T17:01:02+01:00</dcterms:created>
  <dcterms:modified xsi:type="dcterms:W3CDTF">2026-02-22T17:01:02+01:00</dcterms:modified>
</cp:coreProperties>
</file>

<file path=docProps/custom.xml><?xml version="1.0" encoding="utf-8"?>
<Properties xmlns="http://schemas.openxmlformats.org/officeDocument/2006/custom-properties" xmlns:vt="http://schemas.openxmlformats.org/officeDocument/2006/docPropsVTypes"/>
</file>