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Zajímavosti z historie i současnosti Ostravy mají už 38 svazků</w:t>
      </w:r>
    </w:p>
    <w:p>
      <w:pPr/>
      <w:r>
        <w:rPr>
          <w:b w:val="1"/>
          <w:bCs w:val="1"/>
        </w:rPr>
        <w:t xml:space="preserve">Pokud máte rádi historii jistě vás bude zajímat, že Archiv města Ostravy vydal už 38 sborník. Jde o publikaci plnou zajímavostí z historie i současnosti města a tak se například dozvíte o mladíkovi z Přívozu, který dobyl New York a stal se milionářem díky kosmetice.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5-1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