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 Dobrý den, vítám Vás u Magazínu TV Medicína Speciál. Dnešní díl je věnovaný nemocniční Lékárně Slezské nemocnice v Opavě. V reportáži Vás seznámíme s jejími odbornými pracovišti. A v besedě s jejím vedoucím Vladimírem Vašířem probereme její celkovou úlohu.</w:t>
      </w:r>
    </w:p>
    <w:p>
      <w:pPr/>
      <w:r>
        <w:rPr>
          <w:b w:val="1"/>
          <w:bCs w:val="1"/>
        </w:rPr>
        <w:t xml:space="preserve">Lékárna SNO se pyšní několika odbornými pracovišti</w:t>
      </w:r>
    </w:p>
    <w:p>
      <w:pPr/>
      <w:r>
        <w:rPr/>
        <w:t xml:space="preserve">Nedílnou součástí Slezské nemocnice v Opavě je lékárna, která poskytuje komplexní farmaceutickou péči jak pacientům tohoto zdravotnického zařízení, tak všem lidem, kteří si přijdou pro léčiva.</w:t>
      </w:r>
    </w:p>
    <w:p>
      <w:pPr/>
      <w:r>
        <w:rPr/>
        <w:t xml:space="preserve">Lékárna Slezské nemocnice v Opavě poskytuje specializovanou lékárenskou péči pro širokou veřejnost, jednotlivá oddělení nemocnice a další zdravotnická zařízení v regionu a  navíc jako jediná lékárna v okolí zajišťuje i pohotovostní službu.</w:t>
      </w:r>
    </w:p>
    <w:p>
      <w:pPr/>
      <w:r>
        <w:rPr>
          <w:b w:val="1"/>
          <w:bCs w:val="1"/>
        </w:rPr>
        <w:t xml:space="preserve">Vladimír Vašíř, vedoucí nemocniční lékárny, SNO: </w:t>
      </w:r>
      <w:r>
        <w:rPr>
          <w:b w:val="1"/>
          <w:bCs w:val="1"/>
          <w:i w:val="1"/>
          <w:iCs w:val="1"/>
        </w:rPr>
        <w:t xml:space="preserve">,,</w:t>
      </w:r>
      <w:r>
        <w:rPr>
          <w:i w:val="1"/>
          <w:iCs w:val="1"/>
        </w:rPr>
        <w:t xml:space="preserve">To co tady vidíte, to je takzvaná veřejná lékárna, vlastně jenom malá část všech prostor lékárny, kde se vydávají léčiva na recepty, volně léčivé přípravky a kde se samozřejmě věnujeme našim klientům s maximální možnou péči, ale máme poměrně rozsáhlé zázemí s odbornými pracovišti.”</w:t>
      </w:r>
    </w:p>
    <w:p>
      <w:pPr/>
      <w:r>
        <w:rPr/>
        <w:t xml:space="preserve">Jako jedna z mála lékáren v Česku mimo jiné připravuje takzvané léčebné konopí, které pomáhá zejména pacientům s chronickými bolestmi. </w:t>
      </w:r>
    </w:p>
    <w:p>
      <w:pPr/>
      <w:r>
        <w:rPr>
          <w:b w:val="1"/>
          <w:bCs w:val="1"/>
        </w:rPr>
        <w:t xml:space="preserve">Renáta Najsrová, farmaceutka nemocniční lékárny, SNO: </w:t>
      </w:r>
      <w:r>
        <w:rPr>
          <w:b w:val="1"/>
          <w:bCs w:val="1"/>
          <w:i w:val="1"/>
          <w:iCs w:val="1"/>
        </w:rPr>
        <w:t xml:space="preserve">,,</w:t>
      </w:r>
      <w:r>
        <w:rPr>
          <w:i w:val="1"/>
          <w:iCs w:val="1"/>
        </w:rPr>
        <w:t xml:space="preserve">Pro přípravu používáme buď nějaké extrakty, což se používá na přípravu tinktur nebo kapek a nebo používáme celou sušenou drogu. Sbírají se květy, z kterých pak používáme buď pro vaporizaci nebo k přípravě tobolek. Pacienti to většinou užívají na noc, ať se kvalitněji vyspí. Ke konopí se nedostane každý člověk, musí navštívit odbornou ambulanci a ten doktor musí mít povolení ze strany SÚKL a musí mít licenci, aby to mohl předepisovat.” </w:t>
      </w:r>
    </w:p>
    <w:p>
      <w:pPr/>
      <w:r>
        <w:rPr>
          <w:b w:val="1"/>
          <w:bCs w:val="1"/>
        </w:rPr>
        <w:t xml:space="preserve">Vladimír Vašíř, vedoucí nemocniční lékárny, SNO: </w:t>
      </w:r>
      <w:r>
        <w:rPr>
          <w:b w:val="1"/>
          <w:bCs w:val="1"/>
          <w:i w:val="1"/>
          <w:iCs w:val="1"/>
        </w:rPr>
        <w:t xml:space="preserve">,,</w:t>
      </w:r>
      <w:r>
        <w:rPr>
          <w:i w:val="1"/>
          <w:iCs w:val="1"/>
        </w:rPr>
        <w:t xml:space="preserve">Na tomto pracovišti se připravují cytostatika pro pacienty z naší klinické onkologie. Vzhledem k tomu, že se jedná o sterilní léčiva, tak musí být připravována ve speciálních prostorech, které tady vidíte s vysokým stupněm čistoty, aby se zabránilo možné kontaminaci jejich. Další aspekt je ten, že dlouhodobá expozice může být nebezpečná pro člověka, proto se připravují v takzvaném izolátoru pomocí vnořených rukávů.”</w:t>
      </w:r>
    </w:p>
    <w:p>
      <w:pPr/>
      <w:r>
        <w:rPr/>
        <w:t xml:space="preserve">Vysoce odborným pracovištěm je oddělení přípravy sterilních léčiv, kde se chystají zvlášť náročné lékové formy pro pacienty nejen opavské, ale i dalších nemocnic a lékáren v Česku. </w:t>
      </w:r>
    </w:p>
    <w:p>
      <w:pPr/>
      <w:r>
        <w:rPr>
          <w:b w:val="1"/>
          <w:bCs w:val="1"/>
        </w:rPr>
        <w:t xml:space="preserve">Eva Palasová, magistra nemocniční lékárny, SNO: </w:t>
      </w:r>
      <w:r>
        <w:rPr>
          <w:b w:val="1"/>
          <w:bCs w:val="1"/>
          <w:i w:val="1"/>
          <w:iCs w:val="1"/>
        </w:rPr>
        <w:t xml:space="preserve">,,</w:t>
      </w:r>
      <w:r>
        <w:rPr>
          <w:i w:val="1"/>
          <w:iCs w:val="1"/>
        </w:rPr>
        <w:t xml:space="preserve">Ta náročnost spočívá v tom, že výroba musí být zprocesována tak, aby výsledný produkt byl sterilní. Vyrábíme injekční přípravky, infuzní roztoky, oční kapky bez protimikrobní přísady, oční masti a ráda bych taky zmínila autologní sérové oční kapky, které se připravují  z venózní krve konkrétního pacienta a jsme jedno z mála pracovišť, které tyto kapky připravují.”</w:t>
      </w:r>
    </w:p>
    <w:p>
      <w:pPr/>
      <w:r>
        <w:rPr/>
        <w:t xml:space="preserve">Lékárna zajišťuje i široký sortiment zdravotnických prostředků od obvazového materiálu přes berle, ortézy, nebo obuv pro diabetiky na míru po speciální věci jako například epitézy pro onkologicky nemocné pacientky.</w:t>
      </w:r>
    </w:p>
    <w:p>
      <w:pPr/>
      <w:r>
        <w:rPr/>
        <w:t xml:space="preserve">V</w:t>
      </w:r>
      <w:r>
        <w:rPr>
          <w:b w:val="1"/>
          <w:bCs w:val="1"/>
        </w:rPr>
        <w:t xml:space="preserve">ladimír Vašíř, vedoucí nemocniční lékárny SNO: Význam a úloha nemocniční lékárny</w:t>
      </w:r>
    </w:p>
    <w:p>
      <w:pPr/>
      <w:r>
        <w:rPr>
          <w:b w:val="1"/>
          <w:bCs w:val="1"/>
        </w:rPr>
        <w:t xml:space="preserve">Jana Lipowská, TV POLAR: </w:t>
      </w:r>
      <w:r>
        <w:rPr/>
        <w:t xml:space="preserve">Dnešním tématem besedy je úloha a funkce nemocniční lékárny Slezské nemocnice v Opavě. Mnozí si při vybavení lékárny představíme jen výdej léků. Možná vás tedy překvapí její mnohem širší význam a záběr. Ve studiu vítám vedoucího Nemocniční lékárny Slezské nemocnice Opava Vladimíra Vašíře. Dobrý den.</w:t>
      </w:r>
    </w:p>
    <w:p>
      <w:pPr/>
      <w:r>
        <w:rPr>
          <w:b w:val="1"/>
          <w:bCs w:val="1"/>
        </w:rPr>
        <w:t xml:space="preserve">Vladimír Vašíř, vedoucí nemocniční lékárny, SNO: </w:t>
      </w:r>
      <w:r>
        <w:rPr/>
        <w:t xml:space="preserve">Dobrý den.</w:t>
      </w:r>
    </w:p>
    <w:p>
      <w:pPr/>
      <w:r>
        <w:rPr>
          <w:b w:val="1"/>
          <w:bCs w:val="1"/>
        </w:rPr>
        <w:t xml:space="preserve">Jana Lipowská, TV POLAR: </w:t>
      </w:r>
      <w:r>
        <w:rPr/>
        <w:t xml:space="preserve">Pane doktore jaká je úloha nemocniční lékárny a v čem se liší od těch běžných lékáren?</w:t>
      </w:r>
    </w:p>
    <w:p>
      <w:pPr/>
      <w:r>
        <w:rPr>
          <w:b w:val="1"/>
          <w:bCs w:val="1"/>
        </w:rPr>
        <w:t xml:space="preserve">Vladimír Vašíř, vedoucí nemocniční lékárny, SNO: </w:t>
      </w:r>
      <w:r>
        <w:rPr/>
        <w:t xml:space="preserve">Jak již vlastně název napovídá, tak nemocniční lékárna zajišťuje nejenom výdej léčiv na recept, ale také výdej a přípravu léčiv pro vlastní nemocnici a některá další zdravotnická zařízení. Slezská nemocnice v Opavě je docela velkou nemocnicí s širokým spektrem různých lůžkových oddělení a odborných ambulancí, a proto naše nemocniční lékárna musí disponovat tomu odpovídajícím širokým spektrem různých léčiv a zdravotnických prostředků a zajišťovat více odborných farmaceutických činností. Abychom tady tohle všechno zvládali, tak musíme mít dostatečný počet zaměstnanců. Jedná se především o magistry a farmaceutické asistenty, u kterých dbáme na jejich vysokou odbornost a kontinuální vzdělávání.</w:t>
      </w:r>
    </w:p>
    <w:p>
      <w:pPr/>
      <w:r>
        <w:rPr>
          <w:b w:val="1"/>
          <w:bCs w:val="1"/>
        </w:rPr>
        <w:t xml:space="preserve">Jana Lipowská, TV POLAR: </w:t>
      </w:r>
      <w:r>
        <w:rPr/>
        <w:t xml:space="preserve">Říkal jste, že spolupracujete s dalšími odděleními v nemocnici. Tak jaké léky všechny vyrábíte pro ta oddělení?</w:t>
      </w:r>
    </w:p>
    <w:p>
      <w:pPr/>
      <w:r>
        <w:rPr>
          <w:b w:val="1"/>
          <w:bCs w:val="1"/>
        </w:rPr>
        <w:t xml:space="preserve">Vladimír Vašíř, vedoucí nemocniční lékárny, SNO: </w:t>
      </w:r>
      <w:r>
        <w:rPr/>
        <w:t xml:space="preserve">Je to velmi široké spektrum různých léčiv, ale ne jenom pro oddělení, ale i na recepty pro ambulantní pacienty. Troufám si říct, že máme nejširší přípravu v regionu opavském. Jsou to v podstatě veškeré lékové formy, ať jsou to masti, krémy, čípky, tobolky, různé roztoky, kapky, oční, ušní, nosní. Takovou výhodou toho individuálně připravovaného léčiva je to, že umožňuje lékaři takzvaně tu léčbu ušít na míru pacientovi a použít k léčbě léčivo, které není běžně hromadně komerčně vyráběné. Často je výhodou tedy to, že jsme schopni připravit léky, které jsou dlouhodobě aktuálně ve výpadku a nahradit je. Momentálně třeba připravujeme Framykoin mastičku.</w:t>
      </w:r>
    </w:p>
    <w:p>
      <w:pPr/>
      <w:r>
        <w:rPr>
          <w:b w:val="1"/>
          <w:bCs w:val="1"/>
        </w:rPr>
        <w:t xml:space="preserve">Jana Lipowská, TV POLAR: </w:t>
      </w:r>
      <w:r>
        <w:rPr/>
        <w:t xml:space="preserve">Jak je náročné vyrobit některé léky? Předpokládám, že mastičky třeba máte během dne, ale u některých léků to je asi jinak.</w:t>
      </w:r>
    </w:p>
    <w:p>
      <w:pPr/>
      <w:r>
        <w:rPr>
          <w:b w:val="1"/>
          <w:bCs w:val="1"/>
        </w:rPr>
        <w:t xml:space="preserve">Vladimír Vašíř, vedoucí nemocniční lékárny, SNO: </w:t>
      </w:r>
      <w:r>
        <w:rPr/>
        <w:t xml:space="preserve">Příprava některých léčiv je podstatně náročnější a jedná se především o sterilní lékové formy, které připravujeme pro nemocnici a pro některá další zdravotnická zařízení. Jsou to jednak cytostatika pro léčbu onkologicky nemocných pacientů a pak na oddělení přípravy sterilních léčiv. Připravujeme poměrně široké spektrum různých infuzí, injekcí a očních kapek s požadavkem sterility. Na tom oddělení přípravy sterilních léčiv třeba vyrábíme oční kapky z autologního séra, které se používají při syndromu těžko léčitelného suchého oka, které se projevuje takovým řezáním a pálením v oku. Vyrábí se to z krve pacienta. Takže se mu odebere krev a ona se zcentrifuguje a získá se plazma neboli sérum, a my v lékárně, za septických podmínek na tom pracovišti to sérum zpracujeme, připravíme 20 % roztok toho séra ve fyziologickém roztoku a tohle ten pacient používá ve formě kapek.</w:t>
      </w:r>
    </w:p>
    <w:p>
      <w:pPr/>
      <w:r>
        <w:rPr>
          <w:b w:val="1"/>
          <w:bCs w:val="1"/>
        </w:rPr>
        <w:t xml:space="preserve">Jana Lipowská, TV POLAR: </w:t>
      </w:r>
      <w:r>
        <w:rPr/>
        <w:t xml:space="preserve">Takže to má připravené takto sobě na míru.</w:t>
      </w:r>
    </w:p>
    <w:p>
      <w:pPr/>
      <w:r>
        <w:rPr>
          <w:b w:val="1"/>
          <w:bCs w:val="1"/>
        </w:rPr>
        <w:t xml:space="preserve">Vladimír Vašíř, vedoucí nemocniční lékárny, SNO: </w:t>
      </w:r>
      <w:r>
        <w:rPr/>
        <w:t xml:space="preserve">Přesně tak.</w:t>
      </w:r>
    </w:p>
    <w:p>
      <w:pPr/>
      <w:r>
        <w:rPr>
          <w:b w:val="1"/>
          <w:bCs w:val="1"/>
        </w:rPr>
        <w:t xml:space="preserve">Jana Lipowská, TV POLAR: </w:t>
      </w:r>
      <w:r>
        <w:rPr/>
        <w:t xml:space="preserve">Nemocniční lékárna má také několik odborných pracovišť. Tak jaká to jsou?</w:t>
      </w:r>
    </w:p>
    <w:p>
      <w:pPr/>
      <w:r>
        <w:rPr>
          <w:b w:val="1"/>
          <w:bCs w:val="1"/>
        </w:rPr>
        <w:t xml:space="preserve">Vladimír Vašíř, vedoucí nemocniční lékárny, SNO: </w:t>
      </w:r>
      <w:r>
        <w:rPr/>
        <w:t xml:space="preserve">Tak samozřejmě prioritní je to, co první vidí každý člověk, který přijde do lékárny, tak to je veřejná lékárna, kde probíhá výdej léčiv na recepty, ale také zdravotnických prostředků docela širokého sortimentu. Potom to je pracoviště pro výdej léčiv pro vlastní nemocnici, ale i pro jiná zdravotnická zařízení. Například zásobujeme i sousední psychiatrickou nemocnici kompletně léčivy. Pak jsou to ta specializovaná odborná pracoviště, přípravy cytostatik a oddělení pro přípravu sterilních léčiv.</w:t>
      </w:r>
    </w:p>
    <w:p>
      <w:pPr/>
      <w:r>
        <w:rPr>
          <w:b w:val="1"/>
          <w:bCs w:val="1"/>
        </w:rPr>
        <w:t xml:space="preserve">Jana Lipowská, TV POLAR: </w:t>
      </w:r>
      <w:r>
        <w:rPr/>
        <w:t xml:space="preserve">Zajímavé je pracoviště klinické farmacie. Tak přibližte divákům, o co se jedná.</w:t>
      </w:r>
    </w:p>
    <w:p>
      <w:pPr/>
      <w:r>
        <w:rPr>
          <w:b w:val="1"/>
          <w:bCs w:val="1"/>
        </w:rPr>
        <w:t xml:space="preserve">Vladimír Vašíř, vedoucí nemocniční lékárny, SNO: </w:t>
      </w:r>
      <w:r>
        <w:rPr/>
        <w:t xml:space="preserve">To pracoviště klinické farmacie je takovým naším nejmladším pracovištěm. Naši kliničtí farmaceuti zajišťují většinou na vyžádání lékaře konzultace k tomu, aby léčba jejich pacientů probíhala optimálně, aby byla správně nastavena. Ono se to nezdá, ale těch informací ohledně léčiv je obrovská spousta, a ti naši kliničtí farmaceuti jsou právě odborníci na léčiva a na správné používání těch léčiv. Takže zhodnotí kromě toho, jestli je správně zvolená dávka a dávkový interval, taky třeba to, jestli to indikované léčivo nemá nějaké interakce se současně prodávanými léčivy. Taková speciální věc, jsou pacienti, kteří mají sníženou funkci ledvin a jater, kdy užívaná léčiva vylučují pomaleji a tím pádem se můžou kumulovat v organismu a můžou se projevovat více nežádoucí účinky. Takže v tomhle případě třeba je nutná úprava dávkování.</w:t>
      </w:r>
    </w:p>
    <w:p>
      <w:pPr/>
      <w:r>
        <w:rPr>
          <w:b w:val="1"/>
          <w:bCs w:val="1"/>
        </w:rPr>
        <w:t xml:space="preserve">Jana Lipowská, TV POLAR: </w:t>
      </w:r>
      <w:r>
        <w:rPr/>
        <w:t xml:space="preserve">Pane doktore, já Vám moc děkuji za návštěvu.</w:t>
      </w:r>
    </w:p>
    <w:p>
      <w:pPr/>
      <w:r>
        <w:rPr>
          <w:b w:val="1"/>
          <w:bCs w:val="1"/>
        </w:rPr>
        <w:t xml:space="preserve">Vladimír Vašíř, vedoucí nemocniční lékárny, SNO: </w:t>
      </w:r>
      <w:r>
        <w:rPr/>
        <w:t xml:space="preserve">Děkuji vám.</w:t>
      </w:r>
    </w:p>
    <w:p>
      <w:pPr/>
      <w:r>
        <w:rPr>
          <w:b w:val="1"/>
          <w:bCs w:val="1"/>
        </w:rPr>
        <w:t xml:space="preserve">Jana Lipowská, TV POLAR: </w:t>
      </w:r>
      <w:r>
        <w:rPr/>
        <w:t xml:space="preserve">A vám, milí diváci, děkujeme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5-12-2024-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2026-05-18T21:05:08+02:00</dcterms:created>
  <dcterms:modified xsi:type="dcterms:W3CDTF">2026-05-18T21:05:08+02:00</dcterms:modified>
</cp:coreProperties>
</file>

<file path=docProps/custom.xml><?xml version="1.0" encoding="utf-8"?>
<Properties xmlns="http://schemas.openxmlformats.org/officeDocument/2006/custom-properties" xmlns:vt="http://schemas.openxmlformats.org/officeDocument/2006/docPropsVTypes"/>
</file>