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 Mariánských Horách rozsvítili vánoční strom</w:t>
      </w:r>
    </w:p>
    <w:p>
      <w:pPr/>
      <w:r>
        <w:rPr>
          <w:b w:val="1"/>
          <w:bCs w:val="1"/>
        </w:rPr>
        <w:t xml:space="preserve">V Ostravě-Mariánských Horách a Hulvákách společně rozsvítili vánoční strom. Hlavní program této slavnostní akce se tentokrát kvůli deštivému počasí uskutečnil v kostele Panny Marie Královny na Stojanově náměstí.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“Vystoupí tady děti z mariánskohorských MŠ, vystoupí tady sbor pěvecký ze ZŠ Gen. Janka a potom společně symbolicky rozsvítíme stromeček a když nebude pršet a bude hezké počasí, rozsvítíme ještě i venku. Samozřejmě je tady k dispozici venku občerstvení, je tady čaj, punč, vánočka, takže je to taková prostě krátká, ale moc příjemná akce, která nám zahájí advent.”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“Atmosféra je úžasná, když vidím tady ten kostel plný lidí a plný dětí, tak mám z toho opravdu radost. Navíc já jsem občan Mariánských Hor, tak mám dvojnásobnou radost.”</w:t>
      </w:r>
    </w:p>
    <w:p>
      <w:pPr/>
      <w:r>
        <w:rPr>
          <w:b w:val="1"/>
          <w:bCs w:val="1"/>
        </w:rPr>
        <w:t xml:space="preserve">Marcela Žitvaiová</w:t>
      </w:r>
      <w:r>
        <w:rPr>
          <w:b w:val="1"/>
          <w:bCs w:val="1"/>
        </w:rPr>
        <w:t xml:space="preserve">, ředitelka MŠ Gen. Janka_ </w:t>
      </w:r>
      <w:r>
        <w:rPr/>
        <w:t xml:space="preserve">“Těšíme se moc, jsme z MŠ Gen. Janka, děti se taky těší, těšíte se děti? Jo. Děti budou zpívat 3 písničky a trénovaly na to, takže doufám, že se to bude líbit.”</w:t>
      </w:r>
    </w:p>
    <w:p>
      <w:pPr/>
      <w:r>
        <w:rPr/>
        <w:t xml:space="preserve">Mariánskohorské děti si z kostela odnesly jako dárek základ na adventní věnec, který si mohly doma dozdobit. </w:t>
      </w:r>
    </w:p>
    <w:p>
      <w:pPr/>
      <w:r>
        <w:rPr/>
        <w:t xml:space="preserve">Děti nám také prozradily, co si přejí od Ježíška.</w:t>
      </w:r>
    </w:p>
    <w:p>
      <w:pPr/>
      <w:r>
        <w:rPr>
          <w:b w:val="1"/>
          <w:bCs w:val="1"/>
        </w:rPr>
        <w:t xml:space="preserve">anketa: děti MŠ: </w:t>
      </w:r>
      <w:r>
        <w:rPr/>
        <w:t xml:space="preserve">“Já bych si přála zmrzku, která je hrací, moc se těším na Vánoce.”</w:t>
      </w:r>
    </w:p>
    <w:p>
      <w:pPr/>
      <w:r>
        <w:rPr/>
        <w:t xml:space="preserve">“Já si přeju domeček a ještě takový stroj, který ti vyrobí jídlo a těším se na Vánoce.”</w:t>
      </w:r>
    </w:p>
    <w:p>
      <w:pPr/>
      <w:r>
        <w:rPr/>
        <w:t xml:space="preserve">“Já bych si přál ovládací auto.” </w:t>
      </w:r>
    </w:p>
    <w:p>
      <w:pPr/>
      <w:r>
        <w:rPr/>
        <w:t xml:space="preserve">“Já bych si přál mít policejní celní auto. Moc se těším na Vánoce.”</w:t>
      </w:r>
    </w:p>
    <w:p>
      <w:pPr/>
      <w:r>
        <w:rPr/>
        <w:t xml:space="preserve">Slavnostní akci ukončilo zpívání koled před rozsvíceným vánočním stromem.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5-1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2026-07-15T09:33:04+02:00</dcterms:created>
  <dcterms:modified xsi:type="dcterms:W3CDTF">2026-07-15T09:33:04+02:00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