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Slezskoostravské sportovce i hasiče navštívil Mikuláš</w:t>
      </w:r>
    </w:p>
    <w:p>
      <w:pPr/>
      <w:r>
        <w:rPr>
          <w:b w:val="1"/>
          <w:bCs w:val="1"/>
        </w:rPr>
        <w:t xml:space="preserve">Mezi mladé hasiče i sportovce ze Slezské Ostravy přišel o víkendu Mikuláš s andělem i čerty. Dárky ale nerozdával jen tak. Koblovští fotbalisté museli zpívat a básnit a hasiče z Muglinova čekala dokonce Mikulášská stezka.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ukázal vánoční tradice</w:t>
      </w:r>
    </w:p>
    <w:p>
      <w:pPr/>
      <w:r>
        <w:rPr>
          <w:b w:val="1"/>
          <w:bCs w:val="1"/>
        </w:rPr>
        <w:t xml:space="preserve">Návštěvníci Slezskoostravského hradu mohli tentokrát zažít nezapomenutelnou vánoční atmosféru, vyzkoušet si staré vánoční zvyky nebo ochutnat tradiční dobroty. Vánoce na hradě ale byly taky plné divadelních vystoupení a své umění tu předvedl nejeden řemeslník.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se koledovalo u živého betléma</w:t>
      </w:r>
    </w:p>
    <w:p>
      <w:pPr/>
      <w:r>
        <w:rPr>
          <w:b w:val="1"/>
          <w:bCs w:val="1"/>
        </w:rPr>
        <w:t xml:space="preserve">A vánoční atmosféra dorazila taky do ostravské zoologické zahrady. Její návštěvníci se mohli potěšit zpěvem koled u živého betléma, zahřát se vánočním punčem, nebo si vlastnoručně vyrobit zajímavé vánoční ozdoby.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2026-02-24T12:59:27+01:00</dcterms:created>
  <dcterms:modified xsi:type="dcterms:W3CDTF">2026-02-24T12:59:27+01:00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