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u Pokladu skončila revitalizace druhého parku</w:t>
      </w:r>
    </w:p>
    <w:p>
      <w:pPr/>
      <w:r>
        <w:rPr>
          <w:b w:val="1"/>
          <w:bCs w:val="1"/>
        </w:rPr>
        <w:t xml:space="preserve">Nové stromy, chodníky nebo prvky k trávení volného času. U domu kultury Poklad v Ostravě-Porubě prošel revitalizací už i druhý park. Nabídne prostor k odpočinku i ke sportovnímu vyžití.</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p>
      <w:pPr/>
      <w:r>
        <w:rPr/>
        <w:t xml:space="preserve">---</w:t>
      </w:r>
    </w:p>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Participativní rozpočet Naše Poruba vyhrál Šampion</w:t>
      </w:r>
    </w:p>
    <w:p>
      <w:pPr/>
      <w:r>
        <w:rPr>
          <w:b w:val="1"/>
          <w:bCs w:val="1"/>
        </w:rPr>
        <w:t xml:space="preserve">Ostrava-Poruba se rozroste o další sportovně-relaxační areál. Projekt Šampion zvítězil v participativním rozpočtu Naše Poruba a obvod na jeho vybudování poskytne až 5 milionů korun.</w:t>
      </w:r>
    </w:p>
    <w:p>
      <w:pPr/>
      <w:r>
        <w:rPr/>
        <w:t xml:space="preserve">U Základní a Mateřské školy Jana Šoupala vyroste v příštím roce nový  sportovně-relaxační areál. A to díky návrhu Táni Hlavaté, která s ním zvítězila v participativním rozpočtu Naše Poruba. Do letošního hlasování se zapojilo rekordních 1272 lidí a projekt Šampion vyhrál s poměrně velkým náskokem.</w:t>
      </w:r>
    </w:p>
    <w:p>
      <w:pPr/>
      <w:r>
        <w:rPr>
          <w:b w:val="1"/>
          <w:bCs w:val="1"/>
        </w:rPr>
        <w:t xml:space="preserve">Lucie Baránková Vilamová (ANO), starostka Ostravy-Poruby:  </w:t>
      </w:r>
      <w:r>
        <w:rPr>
          <w:i w:val="1"/>
          <w:iCs w:val="1"/>
        </w:rPr>
        <w:t xml:space="preserve">,,My jsme stihli v tomto roce nechat přihlašovat veřejnost, kdy veřejnost přihlašuje své vlastní nápady. A ten participativní rozpočet náš, se od těch ostatních liší tím, že se věnuje komplexním, celistvým územím a my žádáme o nápady, které proměňují celé dvory.</w:t>
      </w:r>
      <w:r>
        <w:rPr>
          <w:i w:val="1"/>
          <w:iCs w:val="1"/>
        </w:rPr>
        <w:t xml:space="preserve">Známe vítěze, který je na 7. obvodě. Je to opět takové uchopení celého prostoru, které by mělo sloužit především dětem.” </w:t>
      </w:r>
    </w:p>
    <w:p>
      <w:pPr/>
      <w:r>
        <w:rPr>
          <w:b w:val="1"/>
          <w:bCs w:val="1"/>
        </w:rPr>
        <w:t xml:space="preserve">Kristýna Špačková, koordinátorka participativního rozpočtu, MOb Ostrava-Poruba: </w:t>
      </w:r>
      <w:r>
        <w:rPr>
          <w:i w:val="1"/>
          <w:iCs w:val="1"/>
        </w:rPr>
        <w:t xml:space="preserve">,,Vítězný návrh měl 419 hlasů v celkovém součtu. Ten vítězný návrh získá na realizaci 5 milionů korun. V rámci porubského participativního rozpočtu je to sice 7. ročník, nicméně 3. ročník, kdy realizujeme celý dvůr.“</w:t>
      </w:r>
    </w:p>
    <w:p>
      <w:pPr/>
      <w:r>
        <w:rPr/>
        <w:t xml:space="preserve">Dosud nevyužívaný prostor za školou a školkou Jana Šoupala se promění v místo pro sport, relaxaci i setkávání.</w:t>
      </w:r>
    </w:p>
    <w:p>
      <w:pPr/>
      <w:r>
        <w:rPr>
          <w:b w:val="1"/>
          <w:bCs w:val="1"/>
        </w:rPr>
        <w:t xml:space="preserve">Táňa Hlavatá, autorka vítězného návrhu: </w:t>
      </w:r>
      <w:r>
        <w:rPr>
          <w:i w:val="1"/>
          <w:iCs w:val="1"/>
        </w:rPr>
        <w:t xml:space="preserve">,,Nápad vznikl tím, že v podstatě tady nic takového není. A hlavně naše děti v družině si neměly kde hrát, jak je to v té písničce, takže jsme vlastně s kolegyní začaly přemýšlet, že něco takového bychom tady mohly zkusit.” </w:t>
      </w:r>
    </w:p>
    <w:p>
      <w:pPr/>
      <w:r>
        <w:rPr>
          <w:b w:val="1"/>
          <w:bCs w:val="1"/>
        </w:rPr>
        <w:t xml:space="preserve">Kristýna Špačková, koordinátorka participativního rozpočtu, MOb Ostrava-Poruba: </w:t>
      </w:r>
      <w:r>
        <w:rPr>
          <w:i w:val="1"/>
          <w:iCs w:val="1"/>
        </w:rPr>
        <w:t xml:space="preserve">,,Zásadní je</w:t>
      </w:r>
      <w:r>
        <w:rPr>
          <w:i w:val="1"/>
          <w:iCs w:val="1"/>
        </w:rPr>
        <w:t xml:space="preserve">vlastně přeměna té stávající asfaltové plochy na novou, takže vznikne funkční multifunkční hřiště, budou doplněny nějaké dětské prvky pro všechny věkové kategorie, měli jsme velkou poptávku i pro takové baby děti. Bude podpořena biodiverzita v celém tom prostoru, takže nějaké hmyzí domečky, pítka pro ptáčky a samozřejmě výsadba.”</w:t>
      </w:r>
    </w:p>
    <w:p>
      <w:pPr/>
      <w:r>
        <w:rPr>
          <w:b w:val="1"/>
          <w:bCs w:val="1"/>
        </w:rPr>
        <w:t xml:space="preserve">Táňa Hlavatá, autorka vítězného návrhu: </w:t>
      </w:r>
      <w:r>
        <w:rPr>
          <w:i w:val="1"/>
          <w:iCs w:val="1"/>
        </w:rPr>
        <w:t xml:space="preserve">,,Najdeme tam basketbalové hřiště nebo v podstatě hřiště, kde se dá praktikovat jakýkoliv sport.</w:t>
      </w:r>
      <w:r>
        <w:rPr>
          <w:i w:val="1"/>
          <w:iCs w:val="1"/>
        </w:rPr>
        <w:t xml:space="preserve">Je tam i takové krásné hlediště z kůlů, kde vlastně i pro ty menší děti to mohou být prolézačky. Potom tam bube dendrofon, odpočinková místa, nové lavičky, nová lehátka, chtěli bychom tam mít knihobudku. Mají tam být pocitové chodníčky.”</w:t>
      </w:r>
    </w:p>
    <w:p>
      <w:pPr/>
      <w:r>
        <w:rPr/>
        <w:t xml:space="preserve">Výhodou areálu je, že herní a sportovní prvky budou umístěny mezi stávající zelení a k dispozici budou celoročně.</w:t>
      </w:r>
    </w:p>
    <w:p>
      <w:pPr/>
      <w:r>
        <w:rPr>
          <w:b w:val="1"/>
          <w:bCs w:val="1"/>
        </w:rPr>
        <w:t xml:space="preserve">Lucie Baránková Vilamová (ANO), starostka Ostravy-Poruby: </w:t>
      </w:r>
      <w:r>
        <w:rPr>
          <w:i w:val="1"/>
          <w:iCs w:val="1"/>
        </w:rPr>
        <w:t xml:space="preserve">,,My předpokládáme, že ho zrealizujeme v příštím roce. Doufejme, že ještě v takovém tom pěkném počasí, kdy si tam budou moci děti a rodiny hrát.</w:t>
      </w:r>
      <w:r>
        <w:rPr>
          <w:i w:val="1"/>
          <w:iCs w:val="1"/>
        </w:rPr>
        <w:t xml:space="preserve">Během prvního kvartálu by mohlo nastat výběrové řízení.”</w:t>
      </w:r>
    </w:p>
    <w:p>
      <w:pPr/>
      <w:r>
        <w:rPr/>
        <w:t xml:space="preserve">Vítězný návrh participativního rozpočtu je příkladem toho, jak mohou občané přispět k rozvoji v obvodu. Do dalšího ročníku se mohou zapojit opět i ti, kteří letos neuspěli a své návrhy mohou ještě více propracovat.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12-2024-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2026-04-21T14:16:33+02:00</dcterms:created>
  <dcterms:modified xsi:type="dcterms:W3CDTF">2026-04-21T14:16:33+02:00</dcterms:modified>
</cp:coreProperties>
</file>

<file path=docProps/custom.xml><?xml version="1.0" encoding="utf-8"?>
<Properties xmlns="http://schemas.openxmlformats.org/officeDocument/2006/custom-properties" xmlns:vt="http://schemas.openxmlformats.org/officeDocument/2006/docPropsVTypes"/>
</file>