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Vánoční přání vedení obce Horní Suchá</w:t>
      </w:r>
    </w:p>
    <w:p>
      <w:pPr/>
      <w:r>
        <w:rPr>
          <w:b w:val="1"/>
          <w:bCs w:val="1"/>
        </w:rPr>
        <w:t xml:space="preserve">Ať už jde o tradiční akce, koncerty nebo jiné oslavy, lidé z Horní Suché se vždy sejdou, aby sdíleli radost a vytvářeli společné vzpomínky. S přicházejícími Vánocemi nezapomnělo vedení radnice poděkovat za podporu a popřát všem obyvatelům krásné svátky plné klidu, lásky a vzájemné pohody.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"Milí spoluobčané. Jsme na konci roku 2024, a to je krátký čas na rekapitulaci. V letošním roce se nám podařilo v naší obci uskutečnit spoustu kulturních akcí, kterých jste byli účastni. Vždy se snažíme zavést něco nového, něco neokoukaného a tím bylo v letošním roce Den obce Horní Suchá. Tato akce byla velmi úspěšná a o tom svědčí hlasy vás návštěvníků. Dařilo se nám na poli nejen kultury a sportu, ale také v oblasti investic a oprav. Důkazem toho jsou dokončované domky pro seniory, stovky metrů opravených komunikací a chodníků, nebo se dále rozšiřující kamerový systém v obci, který přispívá ke zlepšení a bezpečnosti situace v obci. Snažili jsme se také v letošním roce zpřístupnit a zlepšit komunikace s občany. Důkazem toho jsou nové webové stránky obce, nebo také možnost platby kartou na obecním úřadě. Jsem potěšen, že zastupitelé na svém posledním zasedání schválili rozpočet pro rok 2025 a tím mohu slíbit, že zachováme vysoký standard služeb pro naše občany. Vážení spoluobčané. Dovolte mi, abych vám popřál krásné prožití vánočních svátků, pokud možno v kruhu svých nejbližších a do Nového roku vám přeji všem moře štěstí, zdraví, lásky a osobní spokojenosti. Děkuji vám.”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0-12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2026-07-15T22:44:30+02:00</dcterms:created>
  <dcterms:modified xsi:type="dcterms:W3CDTF">2026-07-15T22:44:30+02:00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