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Pěstounům poděkovali rodinným dnem ve Fokusu</w:t>
      </w:r>
    </w:p>
    <w:p>
      <w:pPr/>
      <w:r>
        <w:rPr>
          <w:b w:val="1"/>
          <w:bCs w:val="1"/>
        </w:rPr>
        <w:t xml:space="preserve">Centrum psychologické pomoci připravilo v Novém Jičíně Zážitkový den pro rodiny s dětmi. Konal se ve Středisku volného času Fokus, a to i na podporu kampaně “Dejme dětem rodinu.”</w:t>
      </w:r>
    </w:p>
    <w:p>
      <w:pPr/>
      <w:r>
        <w:rPr/>
        <w:t xml:space="preserve">Volnočasový “domeček” Fokusu v Novém Jičíně  je rájem pohybových i tvůrčích aktivit dětí a proto se právě zde rozhodlo uspořádat svůj Zážitkový rodinný den i Centrum psychologické pomoc.  </w:t>
      </w:r>
    </w:p>
    <w:p>
      <w:pPr/>
      <w:r>
        <w:rPr>
          <w:b w:val="1"/>
          <w:bCs w:val="1"/>
        </w:rPr>
        <w:t xml:space="preserve">Kateřina Niklová, sociální pracovnice, Centrum psychologické pomoci NJ: </w:t>
      </w:r>
      <w:r>
        <w:rPr/>
        <w:t xml:space="preserve">“My jsme chtěli udělat nějakou akci pro naše pěstouny, kteří s námi mají uzavřenou dohodu o výkonu pěstounské péče, ale zároveň udělat nějakou akci pro veřejnost na podporu myšlenky, aby děti mohly vyrůstat v rodině a ty Vánoce se k tomu hodí, protože Vánoce děti, rodina, to patří k sobě.”   </w:t>
      </w:r>
    </w:p>
    <w:p>
      <w:pPr/>
      <w:r>
        <w:rPr/>
        <w:t xml:space="preserve">V prostorách volnočasového střediska se děti mohly věnovat pohybu, zahrát si deskové nebo počítačové hry, zabavit se ve výtvarné dílně nebo v NERF aréně.</w:t>
      </w:r>
    </w:p>
    <w:p>
      <w:pPr/>
      <w:r>
        <w:rPr>
          <w:b w:val="1"/>
          <w:bCs w:val="1"/>
        </w:rPr>
        <w:t xml:space="preserve">Michal Podžorný, ředitel SVČ Fokus Nový Jičín: </w:t>
      </w:r>
      <w:r>
        <w:rPr/>
        <w:t xml:space="preserve">“Je to taková spolupráce, které se nenabízí každý den, tu myšlenku jsme podpořili tím, co my umíme.”     </w:t>
      </w:r>
    </w:p>
    <w:p>
      <w:pPr/>
      <w:r>
        <w:rPr>
          <w:b w:val="1"/>
          <w:bCs w:val="1"/>
        </w:rPr>
        <w:t xml:space="preserve">Kateřina Niklová, sociální pracovnice, Centrum psychologické pomoci NJ: </w:t>
      </w:r>
      <w:r>
        <w:rPr/>
        <w:t xml:space="preserve">“V Moravskoslezském kraji určitě potřebujeme pěstouny. Jak pěstouny na přechodnou dobu, tak pěstouny dlouhodobé, protože v souvislosti se změnou zákona jsou už zrušené kojenecké ústavy.”       </w:t>
      </w:r>
    </w:p>
    <w:p>
      <w:pPr/>
      <w:r>
        <w:rPr>
          <w:b w:val="1"/>
          <w:bCs w:val="1"/>
        </w:rPr>
        <w:t xml:space="preserve">Tereza Pustějovská, pěstounka: </w:t>
      </w:r>
      <w:r>
        <w:rPr/>
        <w:t xml:space="preserve">“Mou největší touhou vždy bylo pomoci někomu. Kdysi jsem začínala s pomocí pro seniory, postupně jsem pomáhala s opuštěnými zvířaty, až jsem se dostala k malým dětem.”  </w:t>
      </w:r>
    </w:p>
    <w:p>
      <w:pPr/>
      <w:r>
        <w:rPr>
          <w:b w:val="1"/>
          <w:bCs w:val="1"/>
        </w:rPr>
        <w:t xml:space="preserve">Kateřina Dočkalová, pěstounka: </w:t>
      </w:r>
      <w:r>
        <w:rPr/>
        <w:t xml:space="preserve">“Já jsem kdysi pracoval v kojeneckém ústavu, takže já to beru jako poslání, vždycky jsem se k tomu chtěla vrátit a teď k tomu už došlo. Mé děti už dorostly do věku, kdy můžu, takže jsem se do toho dali.”  </w:t>
      </w:r>
    </w:p>
    <w:p>
      <w:pPr/>
      <w:r>
        <w:rPr/>
        <w:t xml:space="preserve">Akce se konala i na podporu kampaně Moravskoslezského kraje “Dejme dětem rodinu”, které právě pomáhá nacházet nové pěstouny.</w:t>
      </w:r>
    </w:p>
    <w:p>
      <w:pPr/>
      <w:r>
        <w:rPr/>
        <w:t xml:space="preserve">---</w:t>
      </w:r>
    </w:p>
    <w:p>
      <w:pPr/>
      <w:r>
        <w:rPr/>
        <w:t xml:space="preserve">Krátké zprávy 20. 12. 2024 17.00 - 1</w:t>
      </w:r>
    </w:p>
    <w:p>
      <w:pPr/>
      <w:r>
        <w:rPr/>
        <w:t xml:space="preserve">LYŽAŘSKÁ SEZÓNA ODSTARTOVALA</w:t>
      </w:r>
      <w:br/>
      <w:r>
        <w:rPr/>
        <w:t xml:space="preserve">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w:t>
      </w:r>
      <w:br/>
      <w:br/>
      <w:r>
        <w:rPr/>
        <w:t xml:space="preserve">NA SOVINCI SE NATÁČELA ZLATOVLÁSKA</w:t>
      </w:r>
      <w:br/>
      <w:r>
        <w:rPr/>
        <w:t xml:space="preserve">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p>
      <w:pPr>
        <w:pStyle w:val="Heading1"/>
      </w:pPr>
      <w:r>
        <w:rPr>
          <w:sz w:val="36"/>
          <w:szCs w:val="36"/>
        </w:rPr>
        <w:t xml:space="preserve">Starou poštu v Novém Jičíně zabraly medvědářky</w:t>
      </w:r>
    </w:p>
    <w:p>
      <w:pPr/>
      <w:r>
        <w:rPr>
          <w:b w:val="1"/>
          <w:bCs w:val="1"/>
        </w:rPr>
        <w:t xml:space="preserve">Výstavní síň Stará pošta v Novém Jičíně připravila na prosinec prezentaci Klubu medvědářek. Galerie je tak plná ručně šitých medvídků, které vytvořily členky klubu z celé republiky.</w:t>
      </w:r>
    </w:p>
    <w:p>
      <w:pPr/>
      <w:r>
        <w:rPr/>
        <w:t xml:space="preserve">Klub medvědářek, oficiálně Klub Teddy Bear, sdružuje nadšené autorky a sběratelky ručně šitých medvídků z celé republiky. Svou tvorbu teď představují v rámci Roztomilé BRUM výstavy na Staré poště v Novém Jičíně.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Obě ženy, které výstavu připravovaly, se se svými medvídky účastní mnoha výstav i soutěží, které jsou tradiční především v Anglii, odkud si obě přivezly i hlavní ceny. Hana Pořízková za miniaturu a Jana Masaříková za medvídka Alzheimera.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w:t>
      </w:r>
    </w:p>
    <w:p>
      <w:pPr/>
      <w:r>
        <w:rPr/>
        <w:t xml:space="preserve">---</w:t>
      </w:r>
    </w:p>
    <w:p>
      <w:pPr/>
      <w:r>
        <w:rPr/>
        <w:t xml:space="preserve">Krátké zprávy 20. 12. 2024 17.00 - 2</w:t>
      </w:r>
    </w:p>
    <w:p>
      <w:pPr/>
      <w:r>
        <w:rPr/>
        <w:t xml:space="preserve">POLICIE HLEDÁ SVĚDKY DOPRAVNÍ NEHODY</w:t>
      </w:r>
      <w:br/>
      <w:r>
        <w:rPr/>
        <w:t xml:space="preserve">Policie žádá svědky nehody u Penny marketu v Opavě-Předměstí o poskytnutí informací. V neděli 15. prosince řidič Fordu Galaxy srazil chodkyni. Žena byla lehce zraněna, dechové zkoušky vyšly negativní. Informace volejte na linku 158</w:t>
      </w:r>
      <w:br/>
      <w:br/>
      <w:r>
        <w:rPr/>
        <w:t xml:space="preserve">TEPLOTY V MSK BYLY OKOLO 14 STUPŇŮ CELSIA</w:t>
      </w:r>
      <w:br/>
      <w:r>
        <w:rPr/>
        <w:t xml:space="preserve">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Školáci opět vyrobili krásné ozdoby na vánoční strom</w:t>
      </w:r>
    </w:p>
    <w:p>
      <w:pPr/>
      <w:r>
        <w:rPr>
          <w:b w:val="1"/>
          <w:bCs w:val="1"/>
        </w:rPr>
        <w:t xml:space="preserve">Vánoční strom v budově havířovského magistrátu je každým rokem jiný. A to proto, že originální ozdoby na něj tvoří žáci škol. Město vždy děti za jejich snahu odmění.</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Já jsem to sledoval bedlivě a musím smeknout, sám bych to nedokázal. Je to neuvěřitelné, co ty děti dovedou."</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2025-12-31T09:04:40+01:00</dcterms:created>
  <dcterms:modified xsi:type="dcterms:W3CDTF">2025-12-31T09:04:40+01:00</dcterms:modified>
</cp:coreProperties>
</file>

<file path=docProps/custom.xml><?xml version="1.0" encoding="utf-8"?>
<Properties xmlns="http://schemas.openxmlformats.org/officeDocument/2006/custom-properties" xmlns:vt="http://schemas.openxmlformats.org/officeDocument/2006/docPropsVTypes"/>
</file>