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a MŠ potěšily rodiče vánočním koncertem</w:t>
      </w:r>
    </w:p>
    <w:p>
      <w:pPr/>
      <w:r>
        <w:rPr>
          <w:b w:val="1"/>
          <w:bCs w:val="1"/>
        </w:rPr>
        <w:t xml:space="preserve">Základní a mateřská škola v Horní Suché uspořádala v Dělnickém domě opět krásný vánoční koncert.  Součástí byl i bohatý jarmark, který rovněž připravily děti.</w:t>
      </w:r>
    </w:p>
    <w:p>
      <w:pPr/>
      <w:r>
        <w:rPr/>
        <w:t xml:space="preserve">Vánoční koncerty jsou krásnou tradicí, která přináší do předvánočního období atmosféru radosti a pohody. Pro rodiče a učitele je to moment, kdy mohou být součástí nadšení svých dětí. A právě tyto výjimečné chvíle všichni prožili v Dělnickém domě.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"Před vstupem čeká na rodiče jarmark, který připravili děti ZŠ a MŠ a hlavní program je sborový zpěv, na který nacvičily s paní učitelkou Domesovou  a Velíškovou. Mezi tím bude  nějaké taneční vystoupení, recitační vystoupení, živý betlém.”</w:t>
      </w:r>
    </w:p>
    <w:p>
      <w:pPr/>
      <w:r>
        <w:rPr/>
        <w:t xml:space="preserve">Nacvičit takto bohatý program, stálo mnoho úsilí. O to více se děti těšily.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Lilinka a budu zpívat na vánočním koncertě a budu zpívat Vánočního slona. Nacvičovali jsme tři měsíce a těším se na to moc. Dneska přišla mamka, taťka, babička a teta a strejda a sestřička.”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"Budou tady zpívat i prvňáci i druhé stupně a my jsme si připravili hlavně vánoční písničky a já budu zpívat sólo Dál sníh padá.”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sboru je tam školka, je tam první stupeň. Je to rozdělené, něco zpívá jen školka, něco jen 1. stupeň, něco jen 2. stupeň a je nás tam hodně. Přibližně bych nedokázala určit kolik. Já už tu chodím více let, já už se cítím, že nejsem nervózní jako předchozí roky, ale stejně mám trochu trému.”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dělat živý betlém s kámošema, kteří budou dělat další postavy a zvířátka. Nacvičovali jsme to tři měsíce ve škole. Velmi se mi to líbí, dělala jsem to i minulý rok, takže jsem ráda, že to dělám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to těšila, budu zdobit stromeček a s kamarádkou a s ostatními budu dělat živý betlém, oslíka.”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2026-07-16T03:52:19+02:00</dcterms:created>
  <dcterms:modified xsi:type="dcterms:W3CDTF">2026-07-16T03:52:19+02:00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