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Majitelem sportovišť TJ se má město stát v červenci</w:t>
      </w:r>
    </w:p>
    <w:p>
      <w:pPr/>
      <w:r>
        <w:rPr>
          <w:b w:val="1"/>
          <w:bCs w:val="1"/>
        </w:rPr>
        <w:t xml:space="preserve">Město se připravuje na převzetí majetku tělovýchovné jednoty. K převodu areálu sportovišť a budov by mělo dojít v polovině roku 2025.</w:t>
      </w:r>
    </w:p>
    <w:p>
      <w:pPr/>
      <w:r>
        <w:rPr/>
        <w:t xml:space="preserve">Problematika tělovýchovné jednoty byla jedním ze stěžejních témat posledního, tedy prosincového zastupitelstva. Jednak započal proces směřující k převodu jejího majetku do vlastnictví města, a dále se zde schvalovala dotace z rozpočtu města na podporu provozu a údržbu sportovišť a také žádost tělovýchovné jednoty o poskytnutí dvoumilionové zápůjčky.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našeho rozpočtu, samozřejmě zahrnuje i částku, která je připravena podporu tělovýchovné jednoty. Je tam de facto i zápůjčka ve výši dva miliony korun, která slouží k tomu, aby TJ dostalo svým závazkům, aby nebylo dlužníkem. 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Vzhledem k tomu, že město, po dohodě s tělovýchovnou jednotou, převezme její majetek od července 2025, odsouhlasili zastupitelé této sportovní organizaci z městského rozpočtu požadovanou dotaci na provoz v poloviční výši, tedy 3 miliony 800 tisíc korun.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“Dále ještě město schválilo takzvanou zápůjčku tělovýchovné jednotě ve výši dva miliony korun, aby ji pomohlo překlenout období, kdy jim chybí nějaké peníze na dofinancování roku 2023, a taky tam v loňském roce došlo k porušení rozpočtové kázně a museli odvádět nějakou částku. Ale protože město chce převzít organizaci, která je finančně vyrovnaná, tak jsme se rozhodli tímto způsobem jim pomoci.”    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“My jsme schvalovali výpůjčku dva miliony na dokrytí tělovýchovné jednoty, kde došlo porušení rozpočtové kázně, a my si myslíme, že to není správně. TJ za tyto finance ručí svým majetkem. Zde je takový nestandardní postup, který vidíme, kdy v roce 2025 dojde k převodu majetku TJ na město, takže i toto porušení rozpočtové kázně, tyto dva miliony se, jak to říci mírně, se to vyrovná a bude to v pořádku. Za nás je to velmi nestandardní.”         </w:t>
      </w:r>
    </w:p>
    <w:p>
      <w:pPr/>
      <w:r>
        <w:rPr/>
        <w:t xml:space="preserve">V dalším bodě jednání, který se rovněž týkal tělovýchovné jednoty, zastupitelé odsouhlasili závazek udržitelnosti provozování sportovišť v souvislosti s plánovaným převodem.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města schválilo závazek udržitelnosti tří sportovních zařízení, nyní ve vlastnictví tělovýchovné jednoty,  je to jeden z nezbytných kroků, jak docílit toho, aby Národní sportovní agentura, která 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Podmínka deset let udržitelnosti se týká tři rekonstruovaných sportovišť, haly ABC, atletického a fotbalového stadionu a hřiště s umělým trávníkem. Mimochodem, na opravách všech se současně finančně podílelo i město. Dále je součástí převáděného majetku objekt s tělocvičnou na ulici Msgr. Šrámka a kuželna v areálu stadionu. Celkově se jedná o majetek v hodnotě 150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Tříkrálový průvod podpořil sbírku i křesťanské tradice</w:t>
      </w:r>
    </w:p>
    <w:p>
      <w:pPr/>
      <w:r>
        <w:rPr>
          <w:b w:val="1"/>
          <w:bCs w:val="1"/>
        </w:rPr>
        <w:t xml:space="preserve">Tříkrálový průvod k betlému na náměstí je novodobou tradicí, která oživuje atmosféru města po vánočních svátcích. Účastníci v kostýmech podporují nejen probíhající charitní sbírku, ale také připomínají křesťanské tradice.</w:t>
      </w:r>
    </w:p>
    <w:p>
      <w:pPr/>
      <w:r>
        <w:rPr/>
        <w:t xml:space="preserve">Průvod, který symbolizuje putování tří mudrců, Kašpara, Melichara a Baltazara, za hvězdou do Betléma, přinesl i letos na náměstí slavnostní atmosféru. Tato událost konaná 6. ledna  je oslavou křesťanské tradice a současně příležitostí ke společnému setkání.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“Letos nám to koledování vyšlo tak, že už většina koledníků byla v domácnostech u těch lidí, a ten průvod, řekl bych, že je taková ta třešnička na dortu k tomu všemu, co se po Vánocích děje. A je to o tom, že chceme přivést ten pokoj a požehnání do těch domovů. Průvod děláme také hlavně pro malé děti, chceme je seznámit s tím, jaké tradice jsou, co znamenají Tři králové, jak celá ta legenda vznikla a proto tady ten dnešní program taky byl.”</w:t>
      </w:r>
    </w:p>
    <w:p>
      <w:pPr/>
      <w:r>
        <w:rPr/>
        <w:t xml:space="preserve">Tento průvod se v Novém Jičíně konal poprvé v roce 2019. Dobrovolníků je v něm rok od roku více. </w:t>
      </w:r>
    </w:p>
    <w:p>
      <w:pPr/>
      <w:r>
        <w:rPr>
          <w:b w:val="1"/>
          <w:bCs w:val="1"/>
        </w:rPr>
        <w:t xml:space="preserve">Vojtěch Rajnoch, účastník Tříkrálového průvodu: </w:t>
      </w:r>
      <w:r>
        <w:rPr/>
        <w:t xml:space="preserve">“Zapojili jsme se do Tříkrálového pravdu s celou rodinou, protože si myslíme, že je dobré takto pomoci Charitě. Mám miminko, máme malého pasáčka a přišli jsme Ježíškovi donést nějaký dar.”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to dobře, že se tradice udržuje.”</w:t>
      </w:r>
    </w:p>
    <w:p>
      <w:pPr/>
      <w:r>
        <w:rPr/>
        <w:t xml:space="preserve">“Děkujeme za to.” </w:t>
      </w:r>
    </w:p>
    <w:p>
      <w:pPr/>
      <w:r>
        <w:rPr/>
        <w:t xml:space="preserve">“Jsme rádi, že to tady je.”</w:t>
      </w:r>
    </w:p>
    <w:p>
      <w:pPr/>
      <w:r>
        <w:rPr/>
        <w:t xml:space="preserve">“je to moc pěkné.”     </w:t>
      </w:r>
    </w:p>
    <w:p>
      <w:pPr/>
      <w:r>
        <w:rPr/>
        <w:t xml:space="preserve">Tříkrálová sbírka pomáhá potřebným lidem měnit život k lepšímu už čtvrt století. Tradice charitního koledování začala v roce 2000 na Olomoucku, o rok později se rozšířila po celé republice.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“Novojičínská Charita vznikla před dvanácti lety. Před tím už se tady koledovalo, ale koledovalo se pro jinou Charitu, pro Charitu Kopřivnice.” </w:t>
      </w:r>
    </w:p>
    <w:p>
      <w:pPr/>
      <w:r>
        <w:rPr/>
        <w:t xml:space="preserve">Letos tedy trochu slavnostnější 25. Tříkrálová sbírka  skončí 14. ledna. Kde budou darované peníze pomáhat, to už je dopředu dáno. Všechny záměry jsou zveřejněny i na webu novojičínské Charity.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“Ty stěžejní programy jsou i na to, že pomáháme hlavně těm dětem, které nemají na kroužky. To bych vyzdvihl, protože loni se nám podařilo rekordně pomoci těmto dětem. A já jsem za to vždycky rád, když nemusí být venku na ulici, ale mohou se zařadit do těch kolektivů, kde se dostanou úplně někde jinde, a potom mohou pokračovat i v tom životě úplně jinde, může je to navést úplně někam jinam.”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led vyzval krasobruslařky z celé republiky</w:t>
      </w:r>
    </w:p>
    <w:p>
      <w:pPr/>
      <w:r>
        <w:rPr>
          <w:b w:val="1"/>
          <w:bCs w:val="1"/>
        </w:rPr>
        <w:t xml:space="preserve">Velká cena Nového Jičína v krasobruslení je prestižní sportovní událostí, která každoročně přitahuje závodnice z celé České republiky. Soutěž probíhá ve více kategoriích, od nejmladších nadějí až po zkušenější závodnice.</w:t>
      </w:r>
    </w:p>
    <w:p>
      <w:pPr/>
      <w:r>
        <w:rPr/>
        <w:t xml:space="preserve">Na zimním stadionu se na sklonku roku konal další ročník Velké ceny Nového Jičína, která nabízí příležitost sledovat na ledové ploše výkony mladých talentů i už zkušenějších krasobruslařek. Pro domácí závodnice je to také možnost, jak změřit síly s konkurencí.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“My tady tento závod pořádáme, každým rokem, kdy se takhle sjedou závodnice celé České republiky a ukážou tady v Novém Jičíně, co umí, co zvládají. </w:t>
      </w:r>
    </w:p>
    <w:p>
      <w:pPr/>
      <w:r>
        <w:rPr/>
        <w:t xml:space="preserve">Soutěž probíhala ve více kategoriích, od nejmladších nadějí po adult B. Poměrně mladý novojičínský oddíl krasobruslení, který ještě neoslovil ani deset let, let, už má zastoupení ve všech věkových skupinách.  </w:t>
      </w:r>
    </w:p>
    <w:p>
      <w:pPr/>
      <w:r>
        <w:rPr>
          <w:b w:val="1"/>
          <w:bCs w:val="1"/>
        </w:rPr>
        <w:t xml:space="preserve">Laura Doležalová, Krasobruslení Nový Jičín: </w:t>
      </w:r>
      <w:r>
        <w:rPr/>
        <w:t xml:space="preserve">“Krasobruslení už čtvrtý rok, hodně těžký je Axel, který teď trénuju, to jsou dvě otáčky. A daří se mi piruety.”  </w:t>
      </w:r>
    </w:p>
    <w:p>
      <w:pPr/>
      <w:r>
        <w:rPr>
          <w:b w:val="1"/>
          <w:bCs w:val="1"/>
        </w:rPr>
        <w:t xml:space="preserve">Zuzana Šustková, Krasobruslení Nový Jičín: </w:t>
      </w:r>
      <w:r>
        <w:rPr/>
        <w:t xml:space="preserve">“Já krasobruslím asi sedm let, přivedla mě k tomu moje trenérka. Začala jsem na školičce bruslení, líbilo se jí, jak bruslím, tak jsem to zkusila a baví mě to.”     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“Bruslíme necelých deset let. Nejlepší, co se teď umístila Zuzka, bylo v Havířově, kde skončila čtvrtá v dorostenkách, Za adulty nám závodí Lucka, která se většinou umístí na prvním, druhém, třetím místě, takže to je super. V nejmladších žačkách máme teď slečny, co začaly bruslit třeba rok a půl zpátky, a jsou tam i holky, které bruslí třeba už tři čtyři roky, a jsme rádi, že ty naše holky do toho i jdou."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“Tady ty soutěže jsou šesti od sedmi let. Začít lze o něco málo dříve, od pěti šesti letech, když k nám přijdete, tak to bude tak akorát. Hlavně, ať děti baví pohyb a mohou být samy na ledě.” </w:t>
      </w:r>
    </w:p>
    <w:p>
      <w:pPr/>
      <w:r>
        <w:rPr/>
        <w:t xml:space="preserve">Novojičínský krasobruslařský oddíl trénuje třikrát týdně, nové zájemce o tento ladný sport, přijímá kdykoliv během roku.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10-01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2026-05-22T11:22:15+02:00</dcterms:created>
  <dcterms:modified xsi:type="dcterms:W3CDTF">2026-05-22T11:22:15+02:00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