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Vedení Ostravy poděkovalo občanům za záchranu života</w:t></w:r></w:p><w:p><w:pPr/><w:r><w:rPr><w:b w:val="1"/><w:bCs w:val="1"/></w:rPr><w:t xml:space="preserve">Velké štěstí měl starší muž, kterého přímo na ulici v Ostravě postihla zástava srdce. Během chvíle k němu totiž doběhla hlídka strážníků, ale i několik dalších občanů, kteří ho společně oživovali až do příjezdu zdravotnické záchranné služby. Zachránci byli oceněni vedením města.</w:t></w:r></w:p><w:p><w:pPr/><w:r><w:rPr/><w:t xml:space="preserve">Na konci listopadu loňského roku prováděla dvojice strážníků hlídku na Hlavní třídě v Porubě, když se od svědka dozvěděli o člověku, který leží na chodníku na protější straně ulice. Okamžitě se tam vydali a hned bylo jasné, že muž má vážné zdravotní problémy. </w:t></w:r></w:p><w:p><w:pPr/><w:r><w:rPr><w:b w:val="1"/><w:bCs w:val="1"/></w:rPr><w:t xml:space="preserve">zasahující hlídka MP Ostrava: </w:t></w:r><w:r><w:rPr/><w:t xml:space="preserve">"Zjistili jsme, že nejeví známky života. Položil jsem pána na záda a začal jsem provádět resuscitaci."</w:t></w:r></w:p><w:p><w:pPr/><w:r><w:rPr/><w:t xml:space="preserve">"já jsem si to nikdy neuměla představit, ale v tu chvíli mi to přišlo všechno automatické." </w:t></w:r></w:p><w:p><w:pPr/><w:r><w:rPr/><w:t xml:space="preserve">Ke strážníkům se po chvíli přidali také tři zdravotní sestry z fakultní nemocnice, které procházely kolem a zastavila i sanitka, která měla na palubě přenosný defibrilátor, ten ale bohužel výboj nedoporučil a tak se všichni střídali až do příjezdu záchranky. </w:t></w:r></w:p><w:p><w:pPr/><w:r><w:rPr><w:b w:val="1"/><w:bCs w:val="1"/></w:rPr><w:t xml:space="preserve">oceněná sestra:</w:t></w:r><w:r><w:rPr/><w:t xml:space="preserve"> "Nevím, kolik času uběhlo, protože u té resuscitace ta doba ubíhá strašně pomalu a zdá se to nekonečné." </w:t></w:r></w:p><w:p><w:pPr/><w:r><w:rPr><w:b w:val="1"/><w:bCs w:val="1"/></w:rPr><w:t xml:space="preserve">oceněný zdravotník: </w:t></w:r><w:r><w:rPr/><w:t xml:space="preserve">"My jsme připravovali ambuvak a následně jsme vystřídali strážníky na místě." </w:t></w:r></w:p><w:p><w:pPr/><w:r><w:rPr/><w:t xml:space="preserve">Zdravotní sestry, strážníky i osádku sanitky ocenilo vedení města Ostravy. Strážníci navíc dostali stužku za záchranu života.</w:t></w:r></w:p><w:p><w:pPr/><w:r><w:rPr><w:b w:val="1"/><w:bCs w:val="1"/></w:rPr><w:t xml:space="preserve">Miroslav Plaček, ředitel MP Ostrava:</w:t></w:r><w:r><w:rPr/><w:t xml:space="preserve"> "Každá záchrana života je neskutečný počin a je to vlastně naplnění poslání každého strážníka."  </w:t></w:r></w:p><w:p><w:pPr/><w:r><w:rPr/><w:t xml:space="preserve">Od roku 2005 bylo stužkou za záchranu života již oceněno 53 strážníků Městské  policie Ostrava, kteří zachránili 32 lidských životů.</w:t></w:r></w:p><w:p><w:pPr/><w:r><w:rPr/><w:t xml:space="preserve">---</w:t></w:r></w:p><w:p><w:pPr><w:pStyle w:val="Heading1"/></w:pPr><w:r><w:rPr><w:sz w:val="36"/><w:szCs w:val="36"/></w:rPr><w:t xml:space="preserve">Začala rekonstrukce mostů ve Svinově</w:t></w:r></w:p><w:p><w:pPr/><w:r><w:rPr><w:b w:val="1"/><w:bCs w:val="1"/></w:rPr><w:t xml:space="preserve">Začalo bourání prvního svinovského mostu nad ulicí Polanecká v Ostravě. Doprava je na Rudné ulici puštěna v jednom směru, ale Polanecká pod mostem je uzavřena. Projekt za celkem 96,5 milionu korun bude dokončen v dubnu 2026.</w:t></w:r></w:p><w:p><w:pPr/><w:r><w:rPr/><w:t xml:space="preserve">Rekonstrukce mostů na páteřní Rudné ulici v Ostravě  Svinově je v plném proudu a řidiči se musí vypořádat s dopravními  komplikacemi. Současný špatný stav mostů je důsledkem jejich stáří a velkého  dopravního zatížení. Denně po nich projede zhruba 40 tisíc vozidel. </w:t></w:r></w:p><w:p><w:pPr/><w:r><w:rPr><w:b w:val="1"/><w:bCs w:val="1"/></w:rPr><w:t xml:space="preserve">Jan Rýdl, mluvčí Ředitelství silnic a dálnic</w:t></w:r><w:r><w:rPr/><w:t xml:space="preserve">: „Právě  tady ten dopravní uzel je nejzatíženější nejen v Ostravě ale v celém  MS kraji. Do dubna příštího roku postavíme nové mosty. To budou mosty nové,  kapacitní a hlavně budou mít technickou životnost 100 let s dramaticky  nižšími náklady na údržbu.“</w:t></w:r></w:p><w:p><w:pPr/><w:r><w:rPr/><w:t xml:space="preserve">Doprava i pěší komunikace byla úplně uzavřena na ulici  Polanecká pod mosty.</w:t></w:r></w:p><w:p><w:pPr/><w:r><w:rPr><w:b w:val="1"/><w:bCs w:val="1"/></w:rPr><w:t xml:space="preserve">Miroslava Bajgarová, obyvatelka domu  na Polanecké ulici</w:t></w:r><w:r><w:rPr/><w:t xml:space="preserve">: „Je to omezení no. Nemůžeme tu chodit pěšky, musíme to  objíždět, autobusy taky vůbec nejezdí. Takže je to takové náročné no, i ta  hlučnost, ale prašnost žádná není, tím že nasněžilo. Tak se to dá."</w:t></w:r></w:p><w:p><w:pPr/><w:r><w:rPr><w:b w:val="1"/><w:bCs w:val="1"/></w:rPr><w:t xml:space="preserve">Jan Rýdl, mluvčí Ředitelství silnic a dálnic</w:t></w:r><w:r><w:rPr/><w:t xml:space="preserve">: „Tady  v tuhle chvíli během demolice je ta ulice zcela uzavřená, ale jakmile  proběhne demolice, která bude trvat asi 2 týdny, tak v tu chvíli tu ulici  pustíme. Ovšem ne do plného provozu ale pro pěší, MHD a IZS.“</w:t></w:r></w:p><w:p><w:pPr/><w:r><w:rPr/><w:t xml:space="preserve">    Stavbu plánuje ŘSD zkombinovat s dalšími čtyřmi  stavbami na stejné silnici, aby se komplikace v dopravě omezily pouze na  jednu stavební sezónu. Rekonstrukce mostů za 95,6 milionu korun má být  zhotovena před létem příštího roku.</w:t></w:r></w:p><w:p><w:pPr/><w:r><w:rPr/><w:t xml:space="preserve">---</w:t></w:r></w:p><w:p><w:pPr/><w:r><w:rPr/><w:t xml:space="preserve">Krátké zprávy, 14. 1. 2025 17.00 - 1</w:t></w:r></w:p><w:p><w:pPr/><w:r><w:rPr/><w:t xml:space="preserve">OSTRAVŠTÍ STRÁŽNÍCI PÁTRALI PO VLKOVI</w:t></w:r></w:p><w:p><w:pPr/><w:r><w:rPr/><w:t xml:space="preserve">Ostravští strážníci pátrali po údajném vlkovi. Přijali totiž oznámení od ženy, která viděla z okna bytu v Moravské Ostravě zvíře podobné vlkovi. Mělo se volně pohybovat na křižovatce ulic Nádražní a 30. dubna. Z kamerových záznamů se potvrdilo, že velký pes podobající se vlkovi se skutečně v Moravské Ostravě pohybuje. A přidali se také další oznámení od občanů. Nakonec strážníci unaveného psa našli na ulici Generála Hrušky. Pracovníci útulku Československého vlčáka odchytili a předali zpět majiteli. </w:t></w:r></w:p><w:p><w:pPr/><w:r><w:rPr/><w:t xml:space="preserve">---</w:t></w:r></w:p><w:p><w:pPr><w:pStyle w:val="Heading1"/></w:pPr><w:r><w:rPr><w:sz w:val="36"/><w:szCs w:val="36"/></w:rPr><w:t xml:space="preserve">Hejtmanství finančně pomůže vesnickým prodejnám</w:t></w:r></w:p><w:p><w:pPr/><w:r><w:rPr><w:b w:val="1"/><w:bCs w:val="1"/></w:rPr><w:t xml:space="preserve">Moravskoslezský kraj znovu rozhodl o podpoře malých vesnických prodejen v celém regionu. Mnohé z nich by bez podpory kraje měly existenční problémy a nebo by dokonce zanikly.</w:t></w:r></w:p><w:p><w:pPr/><w:r><w:rPr/><w:t xml:space="preserve">V Moravskoslezském kraji je přibližně 254 vesnic. V minulosti měla téměř každá nějaký menší obchod s potravinami, což ale s příchodem supermarketů a nákupních center skočilo a vesnických prodejen ubývá. Ty co fungují, ale mají často problémy a tak je pro ně velmi důležitý program Obchůdek 2021+, díky kterému mohou získat 130 tisíc na rok. </w:t></w:r></w:p><w:p><w:pPr/><w:r><w:rPr><w:b w:val="1"/><w:bCs w:val="1"/></w:rPr><w:t xml:space="preserve">Šárka Šimoňáková (ANO), náměstkyně hejtmana MS kraje: </w:t></w:r><w:r><w:rPr/><w:t xml:space="preserve">"Podpořili jsme 57 prodejen ve výši 7,2 miliony korun. Z toho dá 4 miliony Ministerstvo průmyslu a obchodu a zbytek MS kraj."</w:t></w:r></w:p><w:p><w:pPr/><w:r><w:rPr/><w:t xml:space="preserve">O dotaci mohou požádat provozovatelé obchodů v obcích do tisíce obyvatel nebo  obcí do tří tisíc obyvatel, jejichž části mají do jednoho tisíce obyvatel. Mezi úspěšnými žadateli jsou tak například Nové Lubice u Vítkova, které mají 190 obyvatel a o obchod se stará přímo obec. Musí ho dotovat ze svého rozpočtu. </w:t></w:r></w:p><w:p><w:pPr/><w:r><w:rPr><w:b w:val="1"/><w:bCs w:val="1"/></w:rPr><w:t xml:space="preserve">Libor Kotlář, starosta Nových Lubic: </w:t></w:r><w:r><w:rPr/><w:t xml:space="preserve">"pro nás je ta dotace docela dost významná, protože tady na té obci není až toková kupní síla na to, aby to pokrylo veškeré náklady. Do obchodu chodí pár lidí a není to jako kdysi, když se by tady stáli v obchodě fronty."  </w:t></w:r></w:p><w:p><w:pPr/><w:r><w:rPr/><w:t xml:space="preserve">Krajskou dotaci mohou provozovatelé prodejen využít na mzdové náklady, nájem prodejny  a skladu, náklady na energie nebo například telekomunikační služby. Letos byla dotace schválena počtvrté.</w:t></w:r></w:p><w:p><w:pPr/><w:r><w:rPr/><w:t xml:space="preserve">---</w:t></w:r></w:p><w:p><w:pPr><w:pStyle w:val="Heading1"/></w:pPr><w:r><w:rPr><w:sz w:val="36"/><w:szCs w:val="36"/></w:rPr><w:t xml:space="preserve">Havířovská polytechnická škola dokončila čtyři projekty</w:t></w:r></w:p><w:p><w:pPr/><w:r><w:rPr><w:b w:val="1"/><w:bCs w:val="1"/></w:rPr>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</w:r></w:p><w:p><w:pPr/><w:r><w:rPr/><w:t xml:space="preserve">Pro výuku byla  nejzásadnější modernizace učebny robotiky.</w:t></w:r></w:p><w:p><w:pPr/><w:r><w:rPr><w:b w:val="1"/><w:bCs w:val="1"/></w:rPr><w:t xml:space="preserve">Vladislav Walach,  ředitel SŠ polytechnické Havířov:</w:t></w:r><w:r><w:rPr/><w:t xml:space="preserve"> „Tím, že vnímáme dynamický rozvoj  automatizace, robotizace, digitalizace a také umělé inteligence, musíme se  přizpůsobit a budovat nové učebny, vytvářet nové inovativní způsoby výuky.“</w:t></w:r></w:p><w:p><w:pPr/><w:r><w:rPr><w:b w:val="1"/><w:bCs w:val="1"/></w:rPr><w:t xml:space="preserve">Tomáš Kostka,  zástupce ředitele:</w:t></w:r><w:r><w:rPr/>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</w:r></w:p><w:p><w:pPr/><w:r><w:rPr><w:b w:val="1"/><w:bCs w:val="1"/></w:rPr><w:t xml:space="preserve">anketa: žáci</w:t></w:r></w:p><w:p><w:pPr/><w:r><w:rPr/><w:t xml:space="preserve">„Za mě to je pro  budoucí žáky a pro nás velký přínos.“</w:t></w:r></w:p><w:p><w:pPr/><w:r><w:rPr/><w:t xml:space="preserve">„Já si nemyslím, že  to má každá škola, takže jsem spokojen.“</w:t></w:r></w:p><w:p><w:pPr/><w:r><w:rPr/><w:t xml:space="preserve">Kromě nové učebny  škola a MS kraj jako její zřizovatel investovaly do opravy poškozené střechy,  nabíjecích bodů pro elektromobily a nové příjezdové cesty.</w:t></w:r></w:p><w:p><w:pPr/><w:r><w:rPr><w:b w:val="1"/><w:bCs w:val="1"/></w:rPr><w:t xml:space="preserve">Jan Veřmiřovský,  náměstek hejtmana MS kraje: </w:t></w:r><w:r><w:rPr/><w:t xml:space="preserve">„Já jsem rád, že se povedly čtyři akce, které škola  realizovala, a těším se na další aktivity, které škola připravuje a které bude  realizovat ve spolupráci s dalšími partnery, jako jsou třeba zahraniční  střední školy.“</w:t></w:r></w:p><w:p><w:pPr/><w:r><w:rPr/><w:t xml:space="preserve">    V blízké budoucnosti se chce škola zaměřit na  výuku pneumatiky a elektropneumatiky.</w:t></w:r></w:p><w:p><w:pPr/><w:r><w:rPr/><w:t xml:space="preserve">---</w:t></w:r></w:p><w:p><w:pPr/><w:r><w:rPr/><w:t xml:space="preserve">Krátké zprávy, 14. 1. 2025 17.00 - 2</w:t></w:r><w:br/></w:p><w:p><w:pPr/><w:r><w:rPr/><w:t xml:space="preserve">HAVÍŘOV DOKONČIL REVITALIZACI PARKU U KD </w:t></w:r></w:p><w:p><w:pPr/><w:r><w:rPr/><w:t xml:space="preserve">Havířov dokončil revitalizaci parku u Kulturního domu Radost. Součástí prací byly úpravy zeleně, vybudování nových hracích ploch, odpočinkových zón i parkovacích míst. A renovovali se také cesty a chodníky. Úpravy vyšly na 41 milionů korun a převážnou část nákladů město uhradilo z dotace ze státního rozpočtu. </w:t></w:r></w:p><w:p><w:pPr/><w:r><w:rPr/><w:t xml:space="preserve">---</w:t></w:r></w:p><w:p><w:pPr><w:pStyle w:val="Heading1"/></w:pPr><w:r><w:rPr><w:sz w:val="36"/><w:szCs w:val="36"/></w:rPr><w:t xml:space="preserve">V SADU JOŽKY JABŮRKOVÉ BYLY POKÁCENY NEBEZPEČNÉ STROMY</w:t></w:r></w:p><w:p><w:pPr/><w:r><w:rPr><w:b w:val="1"/><w:bCs w:val="1"/></w:rPr><w:t xml:space="preserve">Jírovec, topol a několik platanů muselo být pokáceno v sadu Jožky Jabůrkové v Ostravě-Vítkovicích. Dendrologický průzkum totiž odhalil, že jsou stromy ve špatném stavu a mohly by být pro své okolí nebezpečné. Další vybrané stromy čeká také zdravotní ořez.</w:t></w:r></w:p><w:p><w:pPr/><w:r><w:rPr/><w:t xml:space="preserve">Sad Jožky Jabůrkové v Ostravě-Vítkovicích má přívlastek zelené plíce ostravských Vítkovic. V parku bylo vysázeno mnoho cizokrajných dřevin, které sem dováželi majitelé Vítkovických železáren z celého světa. Ač působily stromy v parku zdravě, opak byl pravdou. Radnice si nechala vypracovat znalecký posudek, který odhalil závažné nedostatky u kmenů osmi stromů.</w:t></w:r></w:p><w:p><w:pPr/><w:r><w:rPr><w:b w:val="1"/><w:bCs w:val="1"/></w:rPr><w:t xml:space="preserve">Petr Menšík (Ostravak), místostarosta MOb Ostrava-Vítkovice:</w:t></w:r><w:r><w:rPr/><w:t xml:space="preserve"> "Odborná firma posoudila stav těchto stromů, kde hrozilo riziko pádu a nebezpečí, ty jsme museli pokácet. Šlo o stromy jírovec, topol, byly tam i platany. Dále budeme pokračovat s ořezem a kácením stromů na hřbitově, kde je stav obdobný."</w:t></w:r></w:p><w:p><w:pPr/><w:r><w:rPr><w:b w:val="1"/><w:bCs w:val="1"/></w:rPr><w:t xml:space="preserve">David Kudela, jednatel společnosti K&I Forest:</w:t></w:r><w:r><w:rPr/><w:t xml:space="preserve"> "Je vidět na těch dřevinách, které jsme pokáceli, že jsou opravdu duté. Další krok, který tady bude probíhat tak je zdravotní ořez vybraných stromů, je jich k ořezu určena zhruba stovka a to všechno je právě z důvodu bezpečnosti."</w:t></w:r></w:p><w:p><w:pPr/><w:r><w:rPr/><w:t xml:space="preserve">Ještě letos budou v parku vysázeny stromy nové. </w:t></w:r></w:p><w:p><w:pPr/><w:r><w:rPr><w:b w:val="1"/><w:bCs w:val="1"/></w:rPr><w:t xml:space="preserve">Petr Menšík (Ostravak), místostarosta MOb Ostrava-Vítkovice:</w:t></w:r><w:r><w:rPr/><w:t xml:space="preserve"> "Budou se sadit jírovce, které jsou odolnější vůči nemocem a škodlivému hmyzu."</w:t></w:r></w:p><w:p><w:pPr/><w:r><w:rPr/><w:t xml:space="preserve">V letošním roce se bude v parku pokračovat také s injektáží stromů proti klíněnce. Tento škůdce likviduje především jírovce.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2025-12-30T19:23:14+01:00</dcterms:created>
  <dcterms:modified xsi:type="dcterms:W3CDTF">2025-12-30T19:23:14+01:00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